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72140F" w:rsidRPr="00250027" w:rsidRDefault="00A30BF2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2019年度购电</w:t>
      </w:r>
      <w:r w:rsidR="0091654B" w:rsidRPr="0091654B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项目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招标公告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时间：201</w:t>
      </w:r>
      <w:r w:rsidR="00CF1608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8</w:t>
      </w:r>
      <w:r w:rsidR="00A30BF2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A30BF2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10</w:t>
      </w: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A30BF2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8</w:t>
      </w:r>
    </w:p>
    <w:p w:rsidR="00BE4FF9" w:rsidRDefault="00BE4FF9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</w:p>
    <w:p w:rsidR="001258C4" w:rsidRPr="00250027" w:rsidRDefault="001258C4" w:rsidP="0086399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86399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</w:t>
      </w: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现代货箱码头有限公司采购部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拟对</w:t>
      </w: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本公司</w:t>
      </w:r>
      <w:r w:rsidR="00E922D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2019年度购电</w:t>
      </w:r>
      <w:bookmarkStart w:id="0" w:name="_GoBack"/>
      <w:bookmarkEnd w:id="0"/>
      <w:r w:rsidR="0091654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项目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进行</w:t>
      </w:r>
      <w:r w:rsidR="00D2232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公开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招标，欢迎符合本项目资格要求的投标人前来投标</w:t>
      </w: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。</w:t>
      </w:r>
    </w:p>
    <w:p w:rsidR="001258C4" w:rsidRPr="00250027" w:rsidRDefault="00250027" w:rsidP="0086399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1258C4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TI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-201</w:t>
      </w:r>
      <w:r w:rsidR="00FC33E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</w:t>
      </w:r>
      <w:r w:rsidR="001258C4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="00A30BF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22</w:t>
      </w:r>
    </w:p>
    <w:p w:rsidR="001258C4" w:rsidRDefault="001258C4" w:rsidP="00EA63A9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EA63A9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250027" w:rsidRPr="00EA63A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="00250027" w:rsidRPr="00EA63A9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 w:rsidR="00A30BF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2019年度购电</w:t>
      </w:r>
      <w:r w:rsidR="00EA63A9" w:rsidRPr="00EA63A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项目</w:t>
      </w:r>
    </w:p>
    <w:p w:rsidR="00250027" w:rsidRPr="00EA63A9" w:rsidRDefault="00250027" w:rsidP="00EA63A9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EA63A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项目描述：</w:t>
      </w:r>
      <w:r w:rsidR="002E0FE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拟从售电公司购买公司用电，我</w:t>
      </w:r>
      <w:r w:rsidR="007A302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公司2019年度用电量约2400万kwh。</w:t>
      </w:r>
    </w:p>
    <w:p w:rsidR="00250027" w:rsidRDefault="007A3021" w:rsidP="00863991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供应</w:t>
      </w:r>
      <w:r w:rsidR="00330FF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期限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2019.1.1-2019.12</w:t>
      </w:r>
      <w:r w:rsidR="00330FF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.31</w:t>
      </w:r>
    </w:p>
    <w:p w:rsidR="00250027" w:rsidRDefault="00250027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四、投标人资格要求：</w:t>
      </w:r>
    </w:p>
    <w:p w:rsidR="00BB1403" w:rsidRPr="000B21C4" w:rsidRDefault="00250027" w:rsidP="00CF1608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</w:t>
      </w:r>
      <w:r w:rsidR="000B21C4" w:rsidRPr="000B21C4">
        <w:rPr>
          <w:rFonts w:asciiTheme="minorEastAsia" w:hAnsiTheme="minorEastAsia" w:hint="eastAsia"/>
          <w:snapToGrid w:val="0"/>
          <w:color w:val="333333"/>
          <w:sz w:val="24"/>
          <w:szCs w:val="24"/>
        </w:rPr>
        <w:t>投标方必须为</w:t>
      </w:r>
      <w:r w:rsidR="00AE2779">
        <w:rPr>
          <w:rFonts w:asciiTheme="minorEastAsia" w:hAnsiTheme="minorEastAsia" w:hint="eastAsia"/>
          <w:snapToGrid w:val="0"/>
          <w:color w:val="333333"/>
          <w:sz w:val="24"/>
          <w:szCs w:val="24"/>
        </w:rPr>
        <w:t>在</w:t>
      </w:r>
      <w:r w:rsidR="000B21C4" w:rsidRPr="000B21C4">
        <w:rPr>
          <w:rFonts w:asciiTheme="minorEastAsia" w:hAnsiTheme="minorEastAsia" w:hint="eastAsia"/>
          <w:snapToGrid w:val="0"/>
          <w:color w:val="333333"/>
          <w:sz w:val="24"/>
          <w:szCs w:val="24"/>
        </w:rPr>
        <w:t>江苏省电力交易中心注册生效的售电公司</w:t>
      </w:r>
      <w:r w:rsidR="000B21C4">
        <w:rPr>
          <w:rFonts w:asciiTheme="minorEastAsia" w:hAnsiTheme="minorEastAsia" w:hint="eastAsia"/>
          <w:snapToGrid w:val="0"/>
          <w:color w:val="333333"/>
          <w:sz w:val="24"/>
          <w:szCs w:val="24"/>
        </w:rPr>
        <w:t>、</w:t>
      </w:r>
      <w:r w:rsidR="000B21C4" w:rsidRPr="004C05BA">
        <w:rPr>
          <w:rFonts w:asciiTheme="minorEastAsia" w:hAnsiTheme="minorEastAsia" w:hint="eastAsia"/>
          <w:snapToGrid w:val="0"/>
          <w:color w:val="333333"/>
          <w:kern w:val="0"/>
          <w:sz w:val="24"/>
          <w:szCs w:val="24"/>
        </w:rPr>
        <w:t>注册资金不得低于20000</w:t>
      </w:r>
      <w:r w:rsidR="000B21C4">
        <w:rPr>
          <w:rFonts w:asciiTheme="minorEastAsia" w:hAnsiTheme="minorEastAsia" w:hint="eastAsia"/>
          <w:snapToGrid w:val="0"/>
          <w:color w:val="333333"/>
          <w:kern w:val="0"/>
          <w:sz w:val="24"/>
          <w:szCs w:val="24"/>
        </w:rPr>
        <w:t>万元人民币</w:t>
      </w:r>
      <w:r w:rsidR="000B21C4">
        <w:rPr>
          <w:rFonts w:asciiTheme="minorEastAsia" w:hAnsiTheme="minorEastAsia" w:hint="eastAsia"/>
          <w:snapToGrid w:val="0"/>
          <w:kern w:val="0"/>
          <w:sz w:val="24"/>
          <w:szCs w:val="24"/>
        </w:rPr>
        <w:t>、</w:t>
      </w:r>
      <w:r w:rsidR="000B21C4" w:rsidRPr="004C05BA">
        <w:rPr>
          <w:rFonts w:asciiTheme="minorEastAsia" w:hAnsiTheme="minorEastAsia" w:hint="eastAsia"/>
          <w:snapToGrid w:val="0"/>
          <w:kern w:val="0"/>
          <w:sz w:val="24"/>
          <w:szCs w:val="24"/>
        </w:rPr>
        <w:t>有发电厂</w:t>
      </w:r>
      <w:r w:rsidR="000B21C4">
        <w:rPr>
          <w:rFonts w:asciiTheme="minorEastAsia" w:hAnsiTheme="minorEastAsia" w:hint="eastAsia"/>
          <w:snapToGrid w:val="0"/>
          <w:kern w:val="0"/>
          <w:sz w:val="24"/>
          <w:szCs w:val="24"/>
        </w:rPr>
        <w:t>背景的售电公司</w:t>
      </w:r>
      <w:r w:rsidR="00AE2779">
        <w:rPr>
          <w:rFonts w:asciiTheme="minorEastAsia" w:hAnsiTheme="minorEastAsia" w:hint="eastAsia"/>
          <w:snapToGrid w:val="0"/>
          <w:kern w:val="0"/>
          <w:sz w:val="24"/>
          <w:szCs w:val="24"/>
        </w:rPr>
        <w:t>。</w:t>
      </w:r>
    </w:p>
    <w:p w:rsidR="00BB140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资格审查方式：</w:t>
      </w:r>
      <w:r w:rsidR="000B21C4" w:rsidRPr="004C05BA">
        <w:rPr>
          <w:rFonts w:asciiTheme="minorEastAsia" w:hAnsiTheme="minorEastAsia" w:hint="eastAsia"/>
          <w:snapToGrid w:val="0"/>
          <w:kern w:val="0"/>
          <w:sz w:val="24"/>
          <w:szCs w:val="24"/>
        </w:rPr>
        <w:t>须提供相关证明文件并加盖投标人公章</w:t>
      </w:r>
      <w:r w:rsidR="00AE2779">
        <w:rPr>
          <w:rFonts w:asciiTheme="minorEastAsia" w:hAnsiTheme="minorEastAsia" w:hint="eastAsia"/>
          <w:snapToGrid w:val="0"/>
          <w:kern w:val="0"/>
          <w:sz w:val="24"/>
          <w:szCs w:val="24"/>
        </w:rPr>
        <w:t>。</w:t>
      </w:r>
    </w:p>
    <w:p w:rsidR="00BB140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招标文件的获取</w:t>
      </w:r>
    </w:p>
    <w:p w:rsidR="00BB140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凡符合本项目要求且有意参加投标者，携带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公司资质文件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于201</w:t>
      </w:r>
      <w:r w:rsidR="00CF160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0B21C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月</w:t>
      </w:r>
      <w:r w:rsidR="000B21C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日上午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0时至下午16：00</w:t>
      </w:r>
      <w:r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时（北京时间，下同），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到苏州现代货箱码头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采购部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（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太仓市通港东路1号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）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领取</w:t>
      </w:r>
      <w:r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招标文件</w:t>
      </w:r>
      <w:r w:rsidR="00330FF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或电子文档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。</w:t>
      </w:r>
    </w:p>
    <w:p w:rsidR="00BB1403" w:rsidRPr="00A730E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七</w:t>
      </w:r>
      <w:r w:rsidRP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投标文件的递交</w:t>
      </w:r>
    </w:p>
    <w:p w:rsidR="00BB1403" w:rsidRDefault="00BB1403" w:rsidP="00863991">
      <w:pPr>
        <w:spacing w:line="360" w:lineRule="auto"/>
        <w:ind w:leftChars="399" w:left="1198" w:hangingChars="150" w:hanging="3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1、投标文件送达的截止时间（投标截止时间，下同）为201</w:t>
      </w:r>
      <w:r w:rsidR="00CF160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B805E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月</w:t>
      </w:r>
      <w:r w:rsidR="00AE277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15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日</w:t>
      </w:r>
      <w:r w:rsidR="00A730E3" w:rsidRP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CF160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6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时</w:t>
      </w:r>
      <w:r w:rsidR="00E41F1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0分，地点为</w:t>
      </w:r>
      <w:r w:rsid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太仓市通港东路1号苏州现代货箱码头</w:t>
      </w:r>
      <w:r w:rsidR="00A730E3"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</w:t>
      </w:r>
      <w:r w:rsid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公司采购部。</w:t>
      </w:r>
    </w:p>
    <w:p w:rsidR="00A730E3" w:rsidRDefault="00A730E3" w:rsidP="00863991">
      <w:pPr>
        <w:spacing w:line="360" w:lineRule="auto"/>
        <w:ind w:leftChars="399" w:left="1198" w:hangingChars="150" w:hanging="3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逾期送达的或者未送达指定地点的投标文件，招标人不予受理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。</w:t>
      </w:r>
    </w:p>
    <w:p w:rsidR="00A730E3" w:rsidRPr="00A730E3" w:rsidRDefault="00A730E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八</w:t>
      </w:r>
      <w:r w:rsidRP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联系方式：</w:t>
      </w:r>
    </w:p>
    <w:p w:rsidR="00A730E3" w:rsidRDefault="00A730E3" w:rsidP="00863991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招标人：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</w:t>
      </w:r>
    </w:p>
    <w:p w:rsidR="00A730E3" w:rsidRPr="00CF1608" w:rsidRDefault="00A730E3" w:rsidP="00863991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采购联系人：</w:t>
      </w:r>
      <w:r w:rsidR="004C526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张三保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电话：</w:t>
      </w:r>
      <w:r w:rsidR="004C526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0512-53183211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，邮箱：</w:t>
      </w:r>
      <w:hyperlink r:id="rId8" w:history="1">
        <w:r w:rsidR="004C526B" w:rsidRPr="002724E8">
          <w:rPr>
            <w:rStyle w:val="a6"/>
            <w:rFonts w:ascii="宋体" w:eastAsia="宋体" w:hAnsi="宋体" w:cs="宋体" w:hint="eastAsia"/>
            <w:kern w:val="0"/>
            <w:sz w:val="24"/>
            <w:szCs w:val="24"/>
            <w:shd w:val="clear" w:color="auto" w:fill="FFFFFF" w:themeFill="background1"/>
          </w:rPr>
          <w:t>zsb@suzhouterminals.com</w:t>
        </w:r>
      </w:hyperlink>
    </w:p>
    <w:p w:rsidR="0091654B" w:rsidRPr="00A730E3" w:rsidRDefault="0091654B" w:rsidP="0091654B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A730E3" w:rsidSect="00863991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42B" w:rsidRDefault="0013742B" w:rsidP="001258C4">
      <w:r>
        <w:separator/>
      </w:r>
    </w:p>
  </w:endnote>
  <w:endnote w:type="continuationSeparator" w:id="0">
    <w:p w:rsidR="0013742B" w:rsidRDefault="0013742B" w:rsidP="0012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42B" w:rsidRDefault="0013742B" w:rsidP="001258C4">
      <w:r>
        <w:separator/>
      </w:r>
    </w:p>
  </w:footnote>
  <w:footnote w:type="continuationSeparator" w:id="0">
    <w:p w:rsidR="0013742B" w:rsidRDefault="0013742B" w:rsidP="0012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B24"/>
    <w:multiLevelType w:val="hybridMultilevel"/>
    <w:tmpl w:val="404ADB5A"/>
    <w:lvl w:ilvl="0" w:tplc="2D628E00">
      <w:start w:val="1"/>
      <w:numFmt w:val="decimal"/>
      <w:lvlText w:val="%1，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2B5512B4"/>
    <w:multiLevelType w:val="hybridMultilevel"/>
    <w:tmpl w:val="86DAC6EE"/>
    <w:lvl w:ilvl="0" w:tplc="72348FDC">
      <w:start w:val="2"/>
      <w:numFmt w:val="japaneseCounting"/>
      <w:lvlText w:val="%1、"/>
      <w:lvlJc w:val="left"/>
      <w:pPr>
        <w:ind w:left="959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9" w:hanging="420"/>
      </w:pPr>
    </w:lvl>
    <w:lvl w:ilvl="2" w:tplc="0409001B" w:tentative="1">
      <w:start w:val="1"/>
      <w:numFmt w:val="lowerRoman"/>
      <w:lvlText w:val="%3."/>
      <w:lvlJc w:val="righ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9" w:tentative="1">
      <w:start w:val="1"/>
      <w:numFmt w:val="lowerLetter"/>
      <w:lvlText w:val="%5)"/>
      <w:lvlJc w:val="left"/>
      <w:pPr>
        <w:ind w:left="2579" w:hanging="420"/>
      </w:pPr>
    </w:lvl>
    <w:lvl w:ilvl="5" w:tplc="0409001B" w:tentative="1">
      <w:start w:val="1"/>
      <w:numFmt w:val="lowerRoman"/>
      <w:lvlText w:val="%6."/>
      <w:lvlJc w:val="righ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9" w:tentative="1">
      <w:start w:val="1"/>
      <w:numFmt w:val="lowerLetter"/>
      <w:lvlText w:val="%8)"/>
      <w:lvlJc w:val="left"/>
      <w:pPr>
        <w:ind w:left="3839" w:hanging="420"/>
      </w:pPr>
    </w:lvl>
    <w:lvl w:ilvl="8" w:tplc="0409001B" w:tentative="1">
      <w:start w:val="1"/>
      <w:numFmt w:val="lowerRoman"/>
      <w:lvlText w:val="%9."/>
      <w:lvlJc w:val="right"/>
      <w:pPr>
        <w:ind w:left="4259" w:hanging="420"/>
      </w:pPr>
    </w:lvl>
  </w:abstractNum>
  <w:abstractNum w:abstractNumId="2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8C4"/>
    <w:rsid w:val="00040BF5"/>
    <w:rsid w:val="000B21C4"/>
    <w:rsid w:val="000E6327"/>
    <w:rsid w:val="00102B42"/>
    <w:rsid w:val="00123D76"/>
    <w:rsid w:val="001258C4"/>
    <w:rsid w:val="0013742B"/>
    <w:rsid w:val="00162971"/>
    <w:rsid w:val="00164EAC"/>
    <w:rsid w:val="00200A8D"/>
    <w:rsid w:val="00224B0C"/>
    <w:rsid w:val="002373F2"/>
    <w:rsid w:val="00250027"/>
    <w:rsid w:val="002E0FEA"/>
    <w:rsid w:val="0030545C"/>
    <w:rsid w:val="00330FFF"/>
    <w:rsid w:val="0045375B"/>
    <w:rsid w:val="004B2D1B"/>
    <w:rsid w:val="004C526B"/>
    <w:rsid w:val="005E4B57"/>
    <w:rsid w:val="005F66D4"/>
    <w:rsid w:val="00625F17"/>
    <w:rsid w:val="006A0F64"/>
    <w:rsid w:val="00705B1D"/>
    <w:rsid w:val="0072140F"/>
    <w:rsid w:val="007A3021"/>
    <w:rsid w:val="007D46DF"/>
    <w:rsid w:val="00822ED3"/>
    <w:rsid w:val="008522D3"/>
    <w:rsid w:val="00863991"/>
    <w:rsid w:val="008D628D"/>
    <w:rsid w:val="0091654B"/>
    <w:rsid w:val="00952FB6"/>
    <w:rsid w:val="00987ADB"/>
    <w:rsid w:val="009C2D77"/>
    <w:rsid w:val="009C4E53"/>
    <w:rsid w:val="00A011A3"/>
    <w:rsid w:val="00A30BF2"/>
    <w:rsid w:val="00A730E3"/>
    <w:rsid w:val="00AB2FD2"/>
    <w:rsid w:val="00AE2779"/>
    <w:rsid w:val="00B805E8"/>
    <w:rsid w:val="00BB1403"/>
    <w:rsid w:val="00BB26F6"/>
    <w:rsid w:val="00BB4E4F"/>
    <w:rsid w:val="00BE4FF9"/>
    <w:rsid w:val="00C52962"/>
    <w:rsid w:val="00C67AB9"/>
    <w:rsid w:val="00CD17A5"/>
    <w:rsid w:val="00CD6EF8"/>
    <w:rsid w:val="00CF1608"/>
    <w:rsid w:val="00D22320"/>
    <w:rsid w:val="00D6639C"/>
    <w:rsid w:val="00DB00E7"/>
    <w:rsid w:val="00DE6D15"/>
    <w:rsid w:val="00E01CDE"/>
    <w:rsid w:val="00E25223"/>
    <w:rsid w:val="00E41F17"/>
    <w:rsid w:val="00E5654B"/>
    <w:rsid w:val="00E922D8"/>
    <w:rsid w:val="00EA63A9"/>
    <w:rsid w:val="00EF02D0"/>
    <w:rsid w:val="00F4437A"/>
    <w:rsid w:val="00F778C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b@suzhouterminal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100</Words>
  <Characters>573</Characters>
  <Application>Microsoft Office Word</Application>
  <DocSecurity>0</DocSecurity>
  <Lines>4</Lines>
  <Paragraphs>1</Paragraphs>
  <ScaleCrop>false</ScaleCrop>
  <Company>Lenovo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Zhang,sanbao(张三保)</cp:lastModifiedBy>
  <cp:revision>37</cp:revision>
  <dcterms:created xsi:type="dcterms:W3CDTF">2017-09-12T06:36:00Z</dcterms:created>
  <dcterms:modified xsi:type="dcterms:W3CDTF">2018-10-09T01:53:00Z</dcterms:modified>
</cp:coreProperties>
</file>