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F" w:rsidRPr="00C61041" w:rsidRDefault="0024614F" w:rsidP="00683389">
      <w:pPr>
        <w:pStyle w:val="3"/>
        <w:numPr>
          <w:ilvl w:val="0"/>
          <w:numId w:val="0"/>
        </w:numPr>
        <w:ind w:firstLineChars="900" w:firstLine="2891"/>
        <w:jc w:val="both"/>
      </w:pPr>
      <w:bookmarkStart w:id="0" w:name="_Toc54012693"/>
      <w:r>
        <w:rPr>
          <w:rFonts w:hint="eastAsia"/>
        </w:rPr>
        <w:t>4G</w:t>
      </w:r>
      <w:r>
        <w:rPr>
          <w:rFonts w:hint="eastAsia"/>
        </w:rPr>
        <w:t>平板</w:t>
      </w:r>
      <w:r w:rsidRPr="00C61041">
        <w:rPr>
          <w:rFonts w:hint="eastAsia"/>
        </w:rPr>
        <w:t>采购</w:t>
      </w:r>
      <w:r w:rsidRPr="00C61041">
        <w:t>招标公告</w:t>
      </w:r>
      <w:bookmarkEnd w:id="0"/>
    </w:p>
    <w:p w:rsidR="0024614F" w:rsidRPr="00C61041" w:rsidRDefault="0024614F" w:rsidP="0024614F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10-30</w:t>
      </w:r>
    </w:p>
    <w:p w:rsidR="0024614F" w:rsidRPr="00C61041" w:rsidRDefault="0024614F" w:rsidP="0024614F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TI-2020-032</w:t>
      </w:r>
    </w:p>
    <w:p w:rsidR="0024614F" w:rsidRPr="00C61041" w:rsidRDefault="0024614F" w:rsidP="0024614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采购采购招标。</w:t>
      </w:r>
    </w:p>
    <w:p w:rsidR="001876E4" w:rsidRPr="001876E4" w:rsidRDefault="0024614F" w:rsidP="001876E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</w:t>
      </w:r>
      <w:r w:rsidR="001876E4" w:rsidRPr="001876E4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项目描述与投标控制价：</w:t>
      </w:r>
      <w:bookmarkStart w:id="1" w:name="_GoBack"/>
      <w:bookmarkEnd w:id="1"/>
    </w:p>
    <w:p w:rsidR="001876E4" w:rsidRPr="001876E4" w:rsidRDefault="001876E4" w:rsidP="001876E4">
      <w:pPr>
        <w:widowControl/>
        <w:adjustRightInd w:val="0"/>
        <w:snapToGrid w:val="0"/>
        <w:spacing w:afterLines="50" w:after="156" w:line="312" w:lineRule="auto"/>
        <w:ind w:firstLineChars="350" w:firstLine="735"/>
        <w:jc w:val="left"/>
        <w:rPr>
          <w:rFonts w:ascii="宋体" w:hAnsi="宋体"/>
          <w:kern w:val="0"/>
          <w:sz w:val="21"/>
          <w:szCs w:val="21"/>
        </w:rPr>
      </w:pPr>
      <w:r w:rsidRPr="001876E4">
        <w:rPr>
          <w:rFonts w:ascii="宋体" w:hAnsi="宋体" w:hint="eastAsia"/>
          <w:kern w:val="0"/>
          <w:sz w:val="21"/>
          <w:szCs w:val="21"/>
        </w:rPr>
        <w:t>新购30套4G平板及相关配件并带安装服务。</w:t>
      </w:r>
    </w:p>
    <w:p w:rsidR="001876E4" w:rsidRPr="001876E4" w:rsidRDefault="001876E4" w:rsidP="001876E4">
      <w:pPr>
        <w:widowControl/>
        <w:adjustRightInd w:val="0"/>
        <w:snapToGrid w:val="0"/>
        <w:spacing w:afterLines="50" w:after="156" w:line="312" w:lineRule="auto"/>
        <w:ind w:firstLineChars="350" w:firstLine="735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52634">
        <w:rPr>
          <w:rFonts w:ascii="宋体" w:hAnsi="宋体" w:hint="eastAsia"/>
          <w:kern w:val="0"/>
          <w:sz w:val="21"/>
          <w:szCs w:val="21"/>
          <w:highlight w:val="yellow"/>
        </w:rPr>
        <w:t>本项目设置投标控制价为</w:t>
      </w:r>
      <w:r w:rsidR="00852634" w:rsidRPr="00852634">
        <w:rPr>
          <w:rFonts w:ascii="宋体" w:hAnsi="宋体" w:hint="eastAsia"/>
          <w:kern w:val="0"/>
          <w:sz w:val="21"/>
          <w:szCs w:val="21"/>
          <w:highlight w:val="yellow"/>
        </w:rPr>
        <w:t>9.0</w:t>
      </w:r>
      <w:r w:rsidRPr="00852634">
        <w:rPr>
          <w:rFonts w:ascii="宋体" w:hAnsi="宋体" w:hint="eastAsia"/>
          <w:kern w:val="0"/>
          <w:sz w:val="21"/>
          <w:szCs w:val="21"/>
          <w:highlight w:val="yellow"/>
        </w:rPr>
        <w:t>万元，超过投标控制价的标书无效。</w:t>
      </w:r>
    </w:p>
    <w:p w:rsidR="0024614F" w:rsidRPr="00C61041" w:rsidRDefault="0024614F" w:rsidP="001876E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、具有履行合同所必需的场所、设备、人员等；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24614F" w:rsidRPr="00C61041" w:rsidRDefault="0024614F" w:rsidP="0024614F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30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24614F" w:rsidRDefault="0024614F" w:rsidP="0024614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黄志伟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577</w:t>
      </w:r>
    </w:p>
    <w:p w:rsidR="0024614F" w:rsidRPr="00641299" w:rsidRDefault="0024614F" w:rsidP="0024614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7" w:history="1">
        <w:r w:rsidRPr="00C87A02">
          <w:rPr>
            <w:rStyle w:val="a5"/>
            <w:rFonts w:ascii="宋体" w:hAnsi="宋体" w:cs="宋体"/>
            <w:kern w:val="0"/>
            <w:sz w:val="21"/>
            <w:szCs w:val="21"/>
            <w:shd w:val="clear" w:color="auto" w:fill="FFFFFF"/>
          </w:rPr>
          <w:t>benson.huang@suzhouterminals.com</w:t>
        </w:r>
      </w:hyperlink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24614F" w:rsidRDefault="00852634"/>
    <w:sectPr w:rsidR="00BB1020" w:rsidRPr="0024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C"/>
    <w:rsid w:val="001876E4"/>
    <w:rsid w:val="0024614F"/>
    <w:rsid w:val="003B110A"/>
    <w:rsid w:val="00683389"/>
    <w:rsid w:val="007B7AFC"/>
    <w:rsid w:val="007D2A8C"/>
    <w:rsid w:val="008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nson.hua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qian,jianlong(钱健龙)</dc:creator>
  <cp:lastModifiedBy>Ji,shifeng(季世锋)</cp:lastModifiedBy>
  <cp:revision>3</cp:revision>
  <dcterms:created xsi:type="dcterms:W3CDTF">2020-10-28T08:31:00Z</dcterms:created>
  <dcterms:modified xsi:type="dcterms:W3CDTF">2020-10-29T06:32:00Z</dcterms:modified>
</cp:coreProperties>
</file>