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87" w:rsidRDefault="007A4190" w:rsidP="005E0E15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苏州现代货箱码头有限公司</w:t>
      </w:r>
    </w:p>
    <w:p w:rsidR="007A4190" w:rsidRDefault="00E32287" w:rsidP="005E0E15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2021年度</w:t>
      </w:r>
      <w:r w:rsidR="005E0E1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垃圾无害化处理服务商</w:t>
      </w:r>
    </w:p>
    <w:p w:rsidR="007A4190" w:rsidRPr="007A4190" w:rsidRDefault="007A4190" w:rsidP="005E0E15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A419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单一来源采购并谈判公告</w:t>
      </w:r>
    </w:p>
    <w:p w:rsidR="007A4190" w:rsidRDefault="005E0E15" w:rsidP="008846F4">
      <w:pPr>
        <w:widowControl/>
        <w:shd w:val="clear" w:color="auto" w:fill="FFFFFF"/>
        <w:spacing w:before="100" w:beforeAutospacing="1" w:after="100" w:afterAutospacing="1" w:line="402" w:lineRule="atLeast"/>
        <w:ind w:firstLineChars="50" w:firstLine="105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一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、项目名称、服务内容、采购预算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1、项目名称：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</w:t>
      </w:r>
      <w:r w:rsidR="005E0E15">
        <w:rPr>
          <w:rFonts w:asciiTheme="minorEastAsia" w:hAnsiTheme="minorEastAsia" w:cs="宋体" w:hint="eastAsia"/>
          <w:color w:val="292929"/>
          <w:kern w:val="0"/>
          <w:szCs w:val="21"/>
        </w:rPr>
        <w:t>2021年度垃圾无害化处理</w:t>
      </w:r>
    </w:p>
    <w:p w:rsidR="007010FC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2、</w:t>
      </w:r>
      <w:r w:rsidR="005E0E15">
        <w:rPr>
          <w:rFonts w:asciiTheme="minorEastAsia" w:hAnsiTheme="minorEastAsia" w:cs="宋体" w:hint="eastAsia"/>
          <w:color w:val="292929"/>
          <w:kern w:val="0"/>
          <w:szCs w:val="21"/>
        </w:rPr>
        <w:t>服务内容：</w:t>
      </w:r>
    </w:p>
    <w:p w:rsidR="005E0E15" w:rsidRDefault="007010FC" w:rsidP="007010FC">
      <w:pPr>
        <w:pStyle w:val="a7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ind w:firstLineChars="0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对</w:t>
      </w:r>
      <w:r w:rsidRPr="007010FC">
        <w:rPr>
          <w:rFonts w:asciiTheme="minorEastAsia" w:hAnsiTheme="minorEastAsia" w:cs="宋体" w:hint="eastAsia"/>
          <w:color w:val="292929"/>
          <w:kern w:val="0"/>
          <w:szCs w:val="21"/>
        </w:rPr>
        <w:t>生活产生的垃圾按环保要求进行无害化处理，包括运输至垃圾中转站</w:t>
      </w:r>
    </w:p>
    <w:p w:rsidR="007010FC" w:rsidRDefault="007010FC" w:rsidP="007010FC">
      <w:pPr>
        <w:pStyle w:val="a7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ind w:firstLineChars="0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对化粪池处理，包括抽吸、运输、后期无害化处理</w:t>
      </w:r>
    </w:p>
    <w:p w:rsidR="007010FC" w:rsidRDefault="007010FC" w:rsidP="007010FC">
      <w:pPr>
        <w:pStyle w:val="a7"/>
        <w:widowControl/>
        <w:shd w:val="clear" w:color="auto" w:fill="FFFFFF"/>
        <w:spacing w:before="100" w:beforeAutospacing="1" w:after="100" w:afterAutospacing="1"/>
        <w:ind w:left="958" w:firstLineChars="0" w:firstLine="0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数量：公司员工382人</w:t>
      </w:r>
    </w:p>
    <w:p w:rsidR="007010FC" w:rsidRDefault="007010FC" w:rsidP="007010FC">
      <w:pPr>
        <w:pStyle w:val="a7"/>
        <w:widowControl/>
        <w:shd w:val="clear" w:color="auto" w:fill="FFFFFF"/>
        <w:spacing w:before="100" w:beforeAutospacing="1" w:after="100" w:afterAutospacing="1"/>
        <w:ind w:left="958" w:firstLineChars="0" w:firstLine="0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 xml:space="preserve">      垃圾桶72只</w:t>
      </w:r>
    </w:p>
    <w:p w:rsidR="007010FC" w:rsidRPr="007010FC" w:rsidRDefault="007010FC" w:rsidP="007010FC">
      <w:pPr>
        <w:pStyle w:val="a7"/>
        <w:widowControl/>
        <w:shd w:val="clear" w:color="auto" w:fill="FFFFFF"/>
        <w:spacing w:before="100" w:beforeAutospacing="1" w:after="100" w:afterAutospacing="1"/>
        <w:ind w:left="958" w:firstLineChars="0" w:firstLine="0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 xml:space="preserve">      化粪池12个</w:t>
      </w:r>
    </w:p>
    <w:p w:rsidR="007A4190" w:rsidRPr="007A4190" w:rsidRDefault="007010FC" w:rsidP="008846F4">
      <w:pPr>
        <w:widowControl/>
        <w:shd w:val="clear" w:color="auto" w:fill="FFFFFF"/>
        <w:spacing w:before="100" w:beforeAutospacing="1" w:after="100" w:afterAutospacing="1" w:line="402" w:lineRule="atLeast"/>
        <w:ind w:firstLineChars="150" w:firstLine="315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二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、单一来源采购方式的原因及相关说明</w:t>
      </w:r>
    </w:p>
    <w:p w:rsidR="007A4190" w:rsidRPr="007A4190" w:rsidRDefault="007010FC" w:rsidP="00544CCE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color w:val="000000"/>
          <w:kern w:val="0"/>
          <w:szCs w:val="21"/>
        </w:rPr>
        <w:t>垃圾无害化处理须符合国家环保要求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="00544CCE">
        <w:rPr>
          <w:rFonts w:asciiTheme="minorEastAsia" w:hAnsiTheme="minorEastAsia" w:cs="宋体"/>
          <w:color w:val="000000"/>
          <w:kern w:val="0"/>
          <w:szCs w:val="21"/>
        </w:rPr>
        <w:t>由当地环卫所担当</w:t>
      </w:r>
      <w:r w:rsidR="00544CCE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="00544CCE">
        <w:rPr>
          <w:rFonts w:asciiTheme="minorEastAsia" w:hAnsiTheme="minorEastAsia" w:cs="宋体"/>
          <w:color w:val="000000"/>
          <w:kern w:val="0"/>
          <w:szCs w:val="21"/>
        </w:rPr>
        <w:t>处理过程须接受政府监管</w:t>
      </w:r>
      <w:r w:rsidR="00544CCE">
        <w:rPr>
          <w:rFonts w:asciiTheme="minorEastAsia" w:hAnsiTheme="minorEastAsia" w:cs="宋体" w:hint="eastAsia"/>
          <w:color w:val="000000"/>
          <w:kern w:val="0"/>
          <w:szCs w:val="21"/>
        </w:rPr>
        <w:t>；公司所属区域为太仓市浮桥镇，该地区的垃圾处理单位由政府指定</w:t>
      </w:r>
      <w:r w:rsidR="008846F4">
        <w:rPr>
          <w:rFonts w:asciiTheme="minorEastAsia" w:hAnsiTheme="minorEastAsia" w:cs="宋体" w:hint="eastAsia"/>
          <w:color w:val="000000"/>
          <w:kern w:val="0"/>
          <w:szCs w:val="21"/>
        </w:rPr>
        <w:t>为</w:t>
      </w:r>
      <w:r w:rsidR="00544CCE">
        <w:rPr>
          <w:rFonts w:asciiTheme="minorEastAsia" w:hAnsiTheme="minorEastAsia" w:cs="宋体" w:hint="eastAsia"/>
          <w:color w:val="000000"/>
          <w:kern w:val="0"/>
          <w:szCs w:val="21"/>
        </w:rPr>
        <w:t>太仓市浮桥镇港城环境卫生管理所负责，属单一来源供应商。为完成本项目，我司拟通过谈判方式，与该单位进行商谈，确定该项目的价格和服务方式。</w:t>
      </w:r>
    </w:p>
    <w:p w:rsidR="00544CCE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发布公告的媒介：本次</w:t>
      </w:r>
      <w:r w:rsidR="00544CCE">
        <w:rPr>
          <w:rFonts w:asciiTheme="minorEastAsia" w:hAnsiTheme="minorEastAsia" w:cs="宋体" w:hint="eastAsia"/>
          <w:color w:val="292929"/>
          <w:kern w:val="0"/>
          <w:szCs w:val="21"/>
        </w:rPr>
        <w:t>单一来源供应商谈判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公告在</w:t>
      </w:r>
      <w:r w:rsidR="00BE3A4E">
        <w:rPr>
          <w:rFonts w:asciiTheme="minorEastAsia" w:hAnsiTheme="minorEastAsia" w:cs="宋体" w:hint="eastAsia"/>
          <w:color w:val="292929"/>
          <w:kern w:val="0"/>
          <w:szCs w:val="21"/>
        </w:rPr>
        <w:t>“苏州现代货箱码头有限公司网站“、”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“浙江省海港集团、宁波舟山港集团”网站（http://zjseaport.portnbzs.com/jtww/）网上发布</w:t>
      </w:r>
      <w:r w:rsidR="00544CCE">
        <w:rPr>
          <w:rFonts w:asciiTheme="minorEastAsia" w:hAnsiTheme="minorEastAsia" w:cs="宋体" w:hint="eastAsia"/>
          <w:color w:val="292929"/>
          <w:kern w:val="0"/>
          <w:szCs w:val="21"/>
        </w:rPr>
        <w:t>。</w:t>
      </w:r>
    </w:p>
    <w:p w:rsidR="007A4190" w:rsidRPr="007A4190" w:rsidRDefault="008846F4" w:rsidP="00544CCE">
      <w:pPr>
        <w:widowControl/>
        <w:shd w:val="clear" w:color="auto" w:fill="FFFFFF"/>
        <w:spacing w:before="100" w:beforeAutospacing="1" w:after="100" w:afterAutospacing="1" w:line="402" w:lineRule="atLeas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三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、其他事项：</w:t>
      </w:r>
    </w:p>
    <w:p w:rsidR="008846F4" w:rsidRDefault="00544CCE" w:rsidP="00C066BF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 w:hint="eastAsia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对本项目拟采用单一来源采购方式及其理由有异议的，可以在公示发布之日起三个工作日内（202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29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日至202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2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3</w:t>
      </w:r>
      <w:r w:rsidR="008846F4">
        <w:rPr>
          <w:rFonts w:asciiTheme="minorEastAsia" w:hAnsiTheme="minorEastAsia" w:cs="宋体" w:hint="eastAsia"/>
          <w:color w:val="292929"/>
          <w:kern w:val="0"/>
          <w:szCs w:val="21"/>
        </w:rPr>
        <w:t>日）以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书面</w:t>
      </w:r>
      <w:r w:rsidR="008846F4">
        <w:rPr>
          <w:rFonts w:asciiTheme="minorEastAsia" w:hAnsiTheme="minorEastAsia" w:cs="宋体" w:hint="eastAsia"/>
          <w:color w:val="292929"/>
          <w:kern w:val="0"/>
          <w:szCs w:val="21"/>
        </w:rPr>
        <w:t>形式（盖公章）</w:t>
      </w:r>
      <w:r w:rsidR="008846F4" w:rsidRPr="007A4190">
        <w:rPr>
          <w:rFonts w:asciiTheme="minorEastAsia" w:hAnsiTheme="minorEastAsia" w:cs="宋体" w:hint="eastAsia"/>
          <w:color w:val="292929"/>
          <w:kern w:val="0"/>
          <w:szCs w:val="21"/>
        </w:rPr>
        <w:t>向</w:t>
      </w:r>
      <w:r w:rsidR="008846F4"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苏州现代货箱码头有限公司纪委</w:t>
      </w:r>
      <w:r w:rsidR="008846F4"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反映。</w:t>
      </w:r>
    </w:p>
    <w:p w:rsidR="00C066BF" w:rsidRPr="007A4190" w:rsidRDefault="00C066BF" w:rsidP="00C066BF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7A4190" w:rsidRPr="007A4190" w:rsidRDefault="008846F4" w:rsidP="008846F4">
      <w:pPr>
        <w:widowControl/>
        <w:shd w:val="clear" w:color="auto" w:fill="FFFFFF"/>
        <w:spacing w:before="100" w:beforeAutospacing="1" w:after="100" w:afterAutospacing="1" w:line="402" w:lineRule="atLeas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lastRenderedPageBreak/>
        <w:t>四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、联系方式</w:t>
      </w:r>
    </w:p>
    <w:p w:rsidR="00834FF4" w:rsidRPr="00F1128A" w:rsidRDefault="00834FF4" w:rsidP="00834FF4">
      <w:pPr>
        <w:spacing w:line="360" w:lineRule="auto"/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苏州现代货箱码头有限公司纪委 联系电话：0512-5318</w:t>
      </w:r>
      <w:bookmarkStart w:id="0" w:name="_GoBack"/>
      <w:bookmarkEnd w:id="0"/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3800</w:t>
      </w:r>
    </w:p>
    <w:p w:rsidR="00834FF4" w:rsidRPr="00F1128A" w:rsidRDefault="00834FF4" w:rsidP="00834FF4">
      <w:pPr>
        <w:spacing w:line="360" w:lineRule="auto"/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苏州现代货箱码头有限公司采购部  联系电话：</w:t>
      </w:r>
      <w:r w:rsidR="008846F4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0512-53183213</w:t>
      </w:r>
    </w:p>
    <w:p w:rsidR="009D6AE7" w:rsidRPr="008846F4" w:rsidRDefault="009D6AE7">
      <w:pPr>
        <w:rPr>
          <w:rFonts w:asciiTheme="minorEastAsia" w:hAnsiTheme="minorEastAsia"/>
          <w:szCs w:val="21"/>
        </w:rPr>
      </w:pPr>
    </w:p>
    <w:sectPr w:rsidR="009D6AE7" w:rsidRPr="008846F4" w:rsidSect="009D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5B0" w:rsidRDefault="003B45B0" w:rsidP="00BE3A4E">
      <w:r>
        <w:separator/>
      </w:r>
    </w:p>
  </w:endnote>
  <w:endnote w:type="continuationSeparator" w:id="1">
    <w:p w:rsidR="003B45B0" w:rsidRDefault="003B45B0" w:rsidP="00BE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5B0" w:rsidRDefault="003B45B0" w:rsidP="00BE3A4E">
      <w:r>
        <w:separator/>
      </w:r>
    </w:p>
  </w:footnote>
  <w:footnote w:type="continuationSeparator" w:id="1">
    <w:p w:rsidR="003B45B0" w:rsidRDefault="003B45B0" w:rsidP="00BE3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73B5"/>
    <w:multiLevelType w:val="hybridMultilevel"/>
    <w:tmpl w:val="6E6EF840"/>
    <w:lvl w:ilvl="0" w:tplc="04090011">
      <w:start w:val="1"/>
      <w:numFmt w:val="decimal"/>
      <w:lvlText w:val="%1)"/>
      <w:lvlJc w:val="left"/>
      <w:pPr>
        <w:ind w:left="956" w:hanging="420"/>
      </w:pPr>
    </w:lvl>
    <w:lvl w:ilvl="1" w:tplc="04090019" w:tentative="1">
      <w:start w:val="1"/>
      <w:numFmt w:val="lowerLetter"/>
      <w:lvlText w:val="%2)"/>
      <w:lvlJc w:val="left"/>
      <w:pPr>
        <w:ind w:left="1376" w:hanging="420"/>
      </w:pPr>
    </w:lvl>
    <w:lvl w:ilvl="2" w:tplc="0409001B" w:tentative="1">
      <w:start w:val="1"/>
      <w:numFmt w:val="lowerRoman"/>
      <w:lvlText w:val="%3."/>
      <w:lvlJc w:val="righ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9" w:tentative="1">
      <w:start w:val="1"/>
      <w:numFmt w:val="lowerLetter"/>
      <w:lvlText w:val="%5)"/>
      <w:lvlJc w:val="left"/>
      <w:pPr>
        <w:ind w:left="2636" w:hanging="420"/>
      </w:pPr>
    </w:lvl>
    <w:lvl w:ilvl="5" w:tplc="0409001B" w:tentative="1">
      <w:start w:val="1"/>
      <w:numFmt w:val="lowerRoman"/>
      <w:lvlText w:val="%6."/>
      <w:lvlJc w:val="righ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9" w:tentative="1">
      <w:start w:val="1"/>
      <w:numFmt w:val="lowerLetter"/>
      <w:lvlText w:val="%8)"/>
      <w:lvlJc w:val="left"/>
      <w:pPr>
        <w:ind w:left="3896" w:hanging="420"/>
      </w:pPr>
    </w:lvl>
    <w:lvl w:ilvl="8" w:tplc="0409001B" w:tentative="1">
      <w:start w:val="1"/>
      <w:numFmt w:val="lowerRoman"/>
      <w:lvlText w:val="%9."/>
      <w:lvlJc w:val="right"/>
      <w:pPr>
        <w:ind w:left="4316" w:hanging="420"/>
      </w:pPr>
    </w:lvl>
  </w:abstractNum>
  <w:abstractNum w:abstractNumId="1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190"/>
    <w:rsid w:val="000372AD"/>
    <w:rsid w:val="000C2C7D"/>
    <w:rsid w:val="003B45B0"/>
    <w:rsid w:val="00544CCE"/>
    <w:rsid w:val="00546B8C"/>
    <w:rsid w:val="005E0E15"/>
    <w:rsid w:val="007010FC"/>
    <w:rsid w:val="007A4190"/>
    <w:rsid w:val="00834FF4"/>
    <w:rsid w:val="008846F4"/>
    <w:rsid w:val="009D6AE7"/>
    <w:rsid w:val="00BE3A4E"/>
    <w:rsid w:val="00C066BF"/>
    <w:rsid w:val="00E32287"/>
    <w:rsid w:val="00F0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itle">
    <w:name w:val="ititle"/>
    <w:basedOn w:val="a0"/>
    <w:rsid w:val="007A4190"/>
  </w:style>
  <w:style w:type="character" w:customStyle="1" w:styleId="detail">
    <w:name w:val="detail"/>
    <w:basedOn w:val="a0"/>
    <w:rsid w:val="007A4190"/>
  </w:style>
  <w:style w:type="paragraph" w:styleId="a3">
    <w:name w:val="Normal (Web)"/>
    <w:basedOn w:val="a"/>
    <w:uiPriority w:val="99"/>
    <w:semiHidden/>
    <w:unhideWhenUsed/>
    <w:rsid w:val="007A4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7A4190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4"/>
    <w:rsid w:val="007A4190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3A4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3A4E"/>
    <w:rPr>
      <w:sz w:val="18"/>
      <w:szCs w:val="18"/>
    </w:rPr>
  </w:style>
  <w:style w:type="paragraph" w:styleId="a7">
    <w:name w:val="List Paragraph"/>
    <w:basedOn w:val="a"/>
    <w:uiPriority w:val="34"/>
    <w:qFormat/>
    <w:rsid w:val="007010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6</cp:revision>
  <dcterms:created xsi:type="dcterms:W3CDTF">2021-01-05T06:32:00Z</dcterms:created>
  <dcterms:modified xsi:type="dcterms:W3CDTF">2021-01-29T03:40:00Z</dcterms:modified>
</cp:coreProperties>
</file>