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823" w:rsidRPr="00C61041" w:rsidRDefault="00472823" w:rsidP="008B7E48">
      <w:pPr>
        <w:pStyle w:val="3"/>
        <w:numPr>
          <w:ilvl w:val="0"/>
          <w:numId w:val="0"/>
        </w:numPr>
        <w:ind w:left="720" w:firstLineChars="400" w:firstLine="1285"/>
        <w:jc w:val="both"/>
      </w:pPr>
      <w:bookmarkStart w:id="0" w:name="_Toc22631536"/>
      <w:r w:rsidRPr="00584085">
        <w:rPr>
          <w:rFonts w:hint="eastAsia"/>
        </w:rPr>
        <w:t>9</w:t>
      </w:r>
      <w:r w:rsidRPr="00584085">
        <w:rPr>
          <w:rFonts w:hint="eastAsia"/>
        </w:rPr>
        <w:t>楼视频会议改造项目</w:t>
      </w:r>
      <w:r w:rsidR="008B7E48">
        <w:rPr>
          <w:rFonts w:hint="eastAsia"/>
        </w:rPr>
        <w:t>（重新招标）</w:t>
      </w:r>
      <w:r w:rsidRPr="00C61041">
        <w:t>招标公告</w:t>
      </w:r>
      <w:bookmarkEnd w:id="0"/>
    </w:p>
    <w:p w:rsidR="00472823" w:rsidRPr="00C61041" w:rsidRDefault="00472823" w:rsidP="00472823">
      <w:pPr>
        <w:jc w:val="center"/>
        <w:rPr>
          <w:rFonts w:ascii="宋体" w:hAnsi="宋体" w:cs="宋体"/>
          <w:kern w:val="0"/>
          <w:sz w:val="33"/>
          <w:szCs w:val="33"/>
          <w:shd w:val="clear" w:color="auto" w:fill="FFFFFF"/>
        </w:rPr>
      </w:pPr>
      <w:r w:rsidRPr="00C61041">
        <w:rPr>
          <w:rFonts w:ascii="宋体" w:hAnsi="宋体" w:cs="宋体"/>
          <w:kern w:val="0"/>
          <w:sz w:val="20"/>
          <w:szCs w:val="20"/>
          <w:shd w:val="clear" w:color="auto" w:fill="FFFFFF"/>
        </w:rPr>
        <w:t>时间：20</w:t>
      </w:r>
      <w:r>
        <w:rPr>
          <w:rFonts w:ascii="宋体" w:hAnsi="宋体" w:cs="宋体"/>
          <w:kern w:val="0"/>
          <w:sz w:val="20"/>
          <w:szCs w:val="20"/>
          <w:shd w:val="clear" w:color="auto" w:fill="FFFFFF"/>
        </w:rPr>
        <w:t>2</w:t>
      </w:r>
      <w:r>
        <w:rPr>
          <w:rFonts w:ascii="宋体" w:hAnsi="宋体" w:cs="宋体" w:hint="eastAsia"/>
          <w:kern w:val="0"/>
          <w:sz w:val="20"/>
          <w:szCs w:val="20"/>
          <w:shd w:val="clear" w:color="auto" w:fill="FFFFFF"/>
        </w:rPr>
        <w:t>1</w:t>
      </w:r>
      <w:r w:rsidRPr="00C61041">
        <w:rPr>
          <w:rFonts w:ascii="宋体" w:hAnsi="宋体" w:cs="宋体"/>
          <w:kern w:val="0"/>
          <w:sz w:val="20"/>
          <w:szCs w:val="20"/>
          <w:shd w:val="clear" w:color="auto" w:fill="FFFFFF"/>
        </w:rPr>
        <w:t>-</w:t>
      </w:r>
      <w:r>
        <w:rPr>
          <w:rFonts w:ascii="宋体" w:hAnsi="宋体" w:cs="宋体"/>
          <w:kern w:val="0"/>
          <w:sz w:val="20"/>
          <w:szCs w:val="20"/>
          <w:shd w:val="clear" w:color="auto" w:fill="FFFFFF"/>
        </w:rPr>
        <w:t>0</w:t>
      </w:r>
      <w:r w:rsidR="008B7E48">
        <w:rPr>
          <w:rFonts w:ascii="宋体" w:hAnsi="宋体" w:cs="宋体" w:hint="eastAsia"/>
          <w:kern w:val="0"/>
          <w:sz w:val="20"/>
          <w:szCs w:val="20"/>
          <w:shd w:val="clear" w:color="auto" w:fill="FFFFFF"/>
        </w:rPr>
        <w:t>2</w:t>
      </w:r>
      <w:r>
        <w:rPr>
          <w:rFonts w:ascii="宋体" w:hAnsi="宋体" w:cs="宋体"/>
          <w:kern w:val="0"/>
          <w:sz w:val="20"/>
          <w:szCs w:val="20"/>
          <w:shd w:val="clear" w:color="auto" w:fill="FFFFFF"/>
        </w:rPr>
        <w:t>-2</w:t>
      </w:r>
      <w:r w:rsidR="008B7E48">
        <w:rPr>
          <w:rFonts w:ascii="宋体" w:hAnsi="宋体" w:cs="宋体" w:hint="eastAsia"/>
          <w:kern w:val="0"/>
          <w:sz w:val="20"/>
          <w:szCs w:val="20"/>
          <w:shd w:val="clear" w:color="auto" w:fill="FFFFFF"/>
        </w:rPr>
        <w:t>3</w:t>
      </w:r>
    </w:p>
    <w:p w:rsidR="00472823" w:rsidRPr="00C61041" w:rsidRDefault="00472823" w:rsidP="00472823">
      <w:pPr>
        <w:ind w:leftChars="200" w:left="560" w:firstLineChars="200" w:firstLine="420"/>
        <w:jc w:val="left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苏州现代货箱码头有限公司</w:t>
      </w:r>
      <w:proofErr w:type="gramStart"/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采购部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拟对</w:t>
      </w:r>
      <w:proofErr w:type="gramEnd"/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本公司</w:t>
      </w:r>
      <w:r w:rsidRPr="00F923D3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9楼视频会议改造项目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进行公开招标</w:t>
      </w:r>
      <w:r w:rsidR="008B7E48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（重新招标）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，欢迎符合本项目资格要求的投标人前来投标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。</w:t>
      </w:r>
    </w:p>
    <w:p w:rsidR="00472823" w:rsidRPr="00C61041" w:rsidRDefault="00472823" w:rsidP="008B7E48">
      <w:pPr>
        <w:adjustRightInd w:val="0"/>
        <w:snapToGrid w:val="0"/>
        <w:spacing w:beforeLines="5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一、</w:t>
      </w: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招标编号：</w:t>
      </w:r>
      <w:r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TI-20</w:t>
      </w:r>
      <w:r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21</w:t>
      </w:r>
      <w:r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-0</w:t>
      </w:r>
      <w:r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0</w:t>
      </w:r>
      <w:r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1</w:t>
      </w:r>
    </w:p>
    <w:p w:rsidR="00472823" w:rsidRPr="00C61041" w:rsidRDefault="00472823" w:rsidP="00472823">
      <w:pPr>
        <w:adjustRightInd w:val="0"/>
        <w:snapToGrid w:val="0"/>
        <w:spacing w:before="5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二、</w:t>
      </w: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项目名称：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苏州现代货箱码头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有限公司</w:t>
      </w:r>
      <w:r w:rsidRPr="00F923D3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9楼视频会议改造项目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。</w:t>
      </w:r>
    </w:p>
    <w:p w:rsidR="00472823" w:rsidRPr="00C61041" w:rsidRDefault="00472823" w:rsidP="008B7E48">
      <w:pPr>
        <w:adjustRightInd w:val="0"/>
        <w:snapToGrid w:val="0"/>
        <w:spacing w:beforeLines="5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三、项目描述：</w:t>
      </w:r>
    </w:p>
    <w:p w:rsidR="00472823" w:rsidRDefault="00472823" w:rsidP="008B7E48">
      <w:pPr>
        <w:pStyle w:val="a6"/>
        <w:adjustRightInd w:val="0"/>
        <w:snapToGrid w:val="0"/>
        <w:spacing w:before="0" w:beforeAutospacing="0" w:afterLines="50" w:afterAutospacing="0" w:line="312" w:lineRule="auto"/>
        <w:ind w:firstLineChars="350" w:firstLine="735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对</w:t>
      </w:r>
      <w:r w:rsidRPr="00C61041">
        <w:rPr>
          <w:rFonts w:ascii="宋体" w:hAnsi="宋体" w:cs="宋体" w:hint="eastAsia"/>
          <w:sz w:val="21"/>
          <w:szCs w:val="21"/>
          <w:shd w:val="clear" w:color="auto" w:fill="FFFFFF"/>
        </w:rPr>
        <w:t>苏州现代货箱码头</w:t>
      </w:r>
      <w:r w:rsidRPr="00C61041">
        <w:rPr>
          <w:rFonts w:ascii="宋体" w:hAnsi="宋体" w:cs="宋体"/>
          <w:sz w:val="21"/>
          <w:szCs w:val="21"/>
          <w:shd w:val="clear" w:color="auto" w:fill="FFFFFF"/>
        </w:rPr>
        <w:t>有限公司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9楼的视频会议系统进行升级改造</w:t>
      </w:r>
      <w:r w:rsidRPr="00C61041">
        <w:rPr>
          <w:rFonts w:ascii="宋体" w:hAnsi="宋体" w:hint="eastAsia"/>
          <w:sz w:val="21"/>
          <w:szCs w:val="21"/>
        </w:rPr>
        <w:t>。</w:t>
      </w:r>
    </w:p>
    <w:p w:rsidR="00472823" w:rsidRPr="00C61041" w:rsidRDefault="00472823" w:rsidP="008B7E48">
      <w:pPr>
        <w:pStyle w:val="a6"/>
        <w:adjustRightInd w:val="0"/>
        <w:snapToGrid w:val="0"/>
        <w:spacing w:before="0" w:beforeAutospacing="0" w:afterLines="50" w:afterAutospacing="0" w:line="312" w:lineRule="auto"/>
        <w:ind w:firstLineChars="350" w:firstLine="735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hint="eastAsia"/>
          <w:sz w:val="21"/>
          <w:szCs w:val="21"/>
        </w:rPr>
        <w:t>★本项目投标限价为25万，超过限价的投标视为无效。</w:t>
      </w:r>
    </w:p>
    <w:p w:rsidR="00472823" w:rsidRPr="00C61041" w:rsidRDefault="00472823" w:rsidP="008B7E48">
      <w:pPr>
        <w:adjustRightInd w:val="0"/>
        <w:snapToGrid w:val="0"/>
        <w:spacing w:beforeLines="5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四、</w:t>
      </w:r>
      <w:r>
        <w:rPr>
          <w:rFonts w:ascii="宋体" w:hAnsi="宋体" w:hint="eastAsia"/>
          <w:sz w:val="21"/>
          <w:szCs w:val="21"/>
        </w:rPr>
        <w:t>★</w:t>
      </w: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投标人资格要求：</w:t>
      </w:r>
    </w:p>
    <w:p w:rsidR="00472823" w:rsidRPr="00C61041" w:rsidRDefault="00472823" w:rsidP="00472823">
      <w:pPr>
        <w:adjustRightInd w:val="0"/>
        <w:snapToGrid w:val="0"/>
        <w:spacing w:line="312" w:lineRule="auto"/>
        <w:ind w:firstLineChars="200" w:firstLine="42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  1、具有独立承担民事责任的能力；</w:t>
      </w:r>
    </w:p>
    <w:p w:rsidR="00472823" w:rsidRPr="00C61041" w:rsidRDefault="00472823" w:rsidP="00472823">
      <w:pPr>
        <w:adjustRightInd w:val="0"/>
        <w:snapToGrid w:val="0"/>
        <w:spacing w:line="312" w:lineRule="auto"/>
        <w:ind w:firstLineChars="350" w:firstLine="735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2、依法缴纳税收和社会保障资金的良好记录，在经营活动中没有重大违法记录；</w:t>
      </w:r>
    </w:p>
    <w:p w:rsidR="00472823" w:rsidRPr="00C61041" w:rsidRDefault="00472823" w:rsidP="00472823">
      <w:pPr>
        <w:adjustRightInd w:val="0"/>
        <w:snapToGrid w:val="0"/>
        <w:spacing w:line="312" w:lineRule="auto"/>
        <w:ind w:firstLineChars="350" w:firstLine="735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3、具有良好的信誉和健全的财务会计制度；</w:t>
      </w:r>
    </w:p>
    <w:p w:rsidR="00472823" w:rsidRPr="00C61041" w:rsidRDefault="00472823" w:rsidP="00472823">
      <w:pPr>
        <w:adjustRightInd w:val="0"/>
        <w:snapToGrid w:val="0"/>
        <w:spacing w:line="312" w:lineRule="auto"/>
        <w:ind w:firstLineChars="350" w:firstLine="735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4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、具有履行合同所必需的场所、设备、人员等；</w:t>
      </w:r>
    </w:p>
    <w:p w:rsidR="00472823" w:rsidRPr="00C61041" w:rsidRDefault="00472823" w:rsidP="008B7E48">
      <w:pPr>
        <w:adjustRightInd w:val="0"/>
        <w:snapToGrid w:val="0"/>
        <w:spacing w:beforeLines="5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五、</w:t>
      </w: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资格审查方式：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资格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后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审</w:t>
      </w:r>
    </w:p>
    <w:p w:rsidR="00472823" w:rsidRPr="00C61041" w:rsidRDefault="00472823" w:rsidP="008B7E48">
      <w:pPr>
        <w:adjustRightInd w:val="0"/>
        <w:snapToGrid w:val="0"/>
        <w:spacing w:beforeLines="5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六</w:t>
      </w: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、</w:t>
      </w: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招标文件的获取</w:t>
      </w:r>
    </w:p>
    <w:p w:rsidR="00472823" w:rsidRPr="00C61041" w:rsidRDefault="00472823" w:rsidP="008B7E48">
      <w:pPr>
        <w:adjustRightInd w:val="0"/>
        <w:snapToGrid w:val="0"/>
        <w:spacing w:afterLines="50" w:line="312" w:lineRule="auto"/>
        <w:ind w:leftChars="152" w:left="426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   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凡符合本项目要求且有意参加投标者，携带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公司资质文件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于20</w:t>
      </w:r>
      <w:r>
        <w:rPr>
          <w:rFonts w:ascii="宋体" w:hAnsi="宋体" w:cs="宋体"/>
          <w:kern w:val="0"/>
          <w:sz w:val="21"/>
          <w:szCs w:val="21"/>
          <w:shd w:val="clear" w:color="auto" w:fill="FFFFFF"/>
        </w:rPr>
        <w:t>2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1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年</w:t>
      </w:r>
      <w:r w:rsidR="008B7E48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月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</w:t>
      </w:r>
      <w:r w:rsidR="008B7E48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4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日至20</w:t>
      </w:r>
      <w:r>
        <w:rPr>
          <w:rFonts w:ascii="宋体" w:hAnsi="宋体" w:cs="宋体"/>
          <w:kern w:val="0"/>
          <w:sz w:val="21"/>
          <w:szCs w:val="21"/>
          <w:shd w:val="clear" w:color="auto" w:fill="FFFFFF"/>
        </w:rPr>
        <w:t>2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1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年</w:t>
      </w:r>
      <w:r w:rsidR="008B7E48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3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月</w:t>
      </w:r>
      <w:r w:rsidR="008B7E48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日（法定公休日、法定节假日除外）上午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9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：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0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0时至下午</w:t>
      </w:r>
      <w:r w:rsidR="008B7E48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16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：00时（北京时间，下同），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到苏州现代货箱码头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有限公司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采购部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（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太仓市通港东路1号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）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领取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招标文件。</w:t>
      </w:r>
    </w:p>
    <w:p w:rsidR="00472823" w:rsidRPr="00C61041" w:rsidRDefault="00472823" w:rsidP="008B7E48">
      <w:pPr>
        <w:adjustRightInd w:val="0"/>
        <w:snapToGrid w:val="0"/>
        <w:spacing w:beforeLines="5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七</w:t>
      </w: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、</w:t>
      </w: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投标文件的递交</w:t>
      </w:r>
    </w:p>
    <w:p w:rsidR="00472823" w:rsidRPr="00C61041" w:rsidRDefault="00472823" w:rsidP="00472823">
      <w:pPr>
        <w:adjustRightInd w:val="0"/>
        <w:snapToGrid w:val="0"/>
        <w:spacing w:line="312" w:lineRule="auto"/>
        <w:ind w:firstLineChars="200" w:firstLine="42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1、投标文件送达的截止时间（投标截止时间，下同）为20</w:t>
      </w:r>
      <w:r>
        <w:rPr>
          <w:rFonts w:ascii="宋体" w:hAnsi="宋体" w:cs="宋体"/>
          <w:kern w:val="0"/>
          <w:sz w:val="21"/>
          <w:szCs w:val="21"/>
          <w:shd w:val="clear" w:color="auto" w:fill="FFFFFF"/>
        </w:rPr>
        <w:t>2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1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年</w:t>
      </w:r>
      <w:r w:rsidR="008B7E48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3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月</w:t>
      </w:r>
      <w:r w:rsidR="008B7E48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16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日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12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时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0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0分，地点为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太仓市通港东路1号苏州现代货箱码头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有限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公司采购部。</w:t>
      </w:r>
    </w:p>
    <w:p w:rsidR="00472823" w:rsidRPr="00C61041" w:rsidRDefault="00472823" w:rsidP="00472823">
      <w:pPr>
        <w:adjustRightInd w:val="0"/>
        <w:snapToGrid w:val="0"/>
        <w:spacing w:line="312" w:lineRule="auto"/>
        <w:ind w:firstLineChars="200" w:firstLine="42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2、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逾期送达的或者未送达指定地点的投标文件，招标人不予受理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。</w:t>
      </w:r>
    </w:p>
    <w:p w:rsidR="00472823" w:rsidRPr="00C61041" w:rsidRDefault="00472823" w:rsidP="008B7E48">
      <w:pPr>
        <w:adjustRightInd w:val="0"/>
        <w:snapToGrid w:val="0"/>
        <w:spacing w:beforeLines="5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八</w:t>
      </w: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、</w:t>
      </w: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联系方式：</w:t>
      </w:r>
    </w:p>
    <w:p w:rsidR="00472823" w:rsidRPr="00C61041" w:rsidRDefault="00472823" w:rsidP="00472823">
      <w:pPr>
        <w:adjustRightInd w:val="0"/>
        <w:snapToGrid w:val="0"/>
        <w:spacing w:line="312" w:lineRule="auto"/>
        <w:ind w:firstLineChars="400" w:firstLine="84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招标人：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苏州现代货箱码头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有限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公司</w:t>
      </w:r>
    </w:p>
    <w:p w:rsidR="00472823" w:rsidRPr="00C61041" w:rsidRDefault="00472823" w:rsidP="00472823">
      <w:pPr>
        <w:adjustRightInd w:val="0"/>
        <w:snapToGrid w:val="0"/>
        <w:spacing w:line="312" w:lineRule="auto"/>
        <w:ind w:firstLineChars="400" w:firstLine="840"/>
        <w:jc w:val="left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商务联系人：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薛婷婷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 电话0512-5318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3256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；    </w:t>
      </w:r>
    </w:p>
    <w:p w:rsidR="00472823" w:rsidRPr="00C61041" w:rsidRDefault="00472823" w:rsidP="00472823">
      <w:pPr>
        <w:adjustRightInd w:val="0"/>
        <w:snapToGrid w:val="0"/>
        <w:spacing w:line="312" w:lineRule="auto"/>
        <w:ind w:firstLineChars="400" w:firstLine="840"/>
        <w:jc w:val="left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邮箱: </w:t>
      </w:r>
      <w:hyperlink r:id="rId7" w:history="1">
        <w:r w:rsidRPr="00922F64">
          <w:rPr>
            <w:rStyle w:val="a7"/>
            <w:rFonts w:ascii="宋体" w:hAnsi="宋体" w:cs="宋体" w:hint="eastAsia"/>
            <w:kern w:val="0"/>
            <w:sz w:val="21"/>
            <w:szCs w:val="21"/>
            <w:shd w:val="clear" w:color="auto" w:fill="FFFFFF"/>
          </w:rPr>
          <w:t>tingting@suzhouterminals.com</w:t>
        </w:r>
      </w:hyperlink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。</w:t>
      </w:r>
    </w:p>
    <w:p w:rsidR="00472823" w:rsidRPr="001029A2" w:rsidRDefault="00472823" w:rsidP="00472823">
      <w:pPr>
        <w:adjustRightInd w:val="0"/>
        <w:snapToGrid w:val="0"/>
        <w:spacing w:line="312" w:lineRule="auto"/>
        <w:ind w:firstLineChars="400" w:firstLine="84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1029A2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技术联系人：</w:t>
      </w:r>
      <w:proofErr w:type="gramStart"/>
      <w:r w:rsidRPr="001029A2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陆勇</w:t>
      </w:r>
      <w:proofErr w:type="gramEnd"/>
      <w:r w:rsidRPr="001029A2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  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电话</w:t>
      </w:r>
      <w:r w:rsidRPr="001029A2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0512-53183667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/</w:t>
      </w:r>
      <w:r w:rsidRPr="001029A2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13913783468</w:t>
      </w:r>
    </w:p>
    <w:p w:rsidR="00472823" w:rsidRPr="00C61041" w:rsidRDefault="00472823" w:rsidP="008B7E48">
      <w:pPr>
        <w:adjustRightInd w:val="0"/>
        <w:snapToGrid w:val="0"/>
        <w:spacing w:beforeLines="5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九、其它：</w:t>
      </w:r>
    </w:p>
    <w:p w:rsidR="00472823" w:rsidRPr="00C61041" w:rsidRDefault="00472823" w:rsidP="00472823">
      <w:pPr>
        <w:adjustRightInd w:val="0"/>
        <w:snapToGrid w:val="0"/>
        <w:spacing w:line="312" w:lineRule="auto"/>
        <w:ind w:firstLineChars="200" w:firstLine="42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投标人领取标书时应提交的资料如下：①法定代表人授权书原件；②被授权人身份证复印件加盖公章；③有效的企业营业执照复印件加盖公章。</w:t>
      </w:r>
    </w:p>
    <w:p w:rsidR="00453118" w:rsidRPr="00472823" w:rsidRDefault="00453118"/>
    <w:sectPr w:rsidR="00453118" w:rsidRPr="00472823" w:rsidSect="00453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8AC" w:rsidRDefault="00FF28AC" w:rsidP="00472823">
      <w:r>
        <w:separator/>
      </w:r>
    </w:p>
  </w:endnote>
  <w:endnote w:type="continuationSeparator" w:id="0">
    <w:p w:rsidR="00FF28AC" w:rsidRDefault="00FF28AC" w:rsidP="00472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8AC" w:rsidRDefault="00FF28AC" w:rsidP="00472823">
      <w:r>
        <w:separator/>
      </w:r>
    </w:p>
  </w:footnote>
  <w:footnote w:type="continuationSeparator" w:id="0">
    <w:p w:rsidR="00FF28AC" w:rsidRDefault="00FF28AC" w:rsidP="004728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B"/>
    <w:multiLevelType w:val="multilevel"/>
    <w:tmpl w:val="0000002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tabs>
          <w:tab w:val="num" w:pos="144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5E785B70"/>
    <w:multiLevelType w:val="multilevel"/>
    <w:tmpl w:val="45124B70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chineseCountingThousand"/>
      <w:lvlText w:val="%3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tabs>
          <w:tab w:val="num" w:pos="144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2823"/>
    <w:rsid w:val="00184C0D"/>
    <w:rsid w:val="00453118"/>
    <w:rsid w:val="00472823"/>
    <w:rsid w:val="005529E3"/>
    <w:rsid w:val="008B7E48"/>
    <w:rsid w:val="00FF2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823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3">
    <w:name w:val="heading 3"/>
    <w:basedOn w:val="a"/>
    <w:next w:val="a0"/>
    <w:link w:val="3Char"/>
    <w:qFormat/>
    <w:rsid w:val="00472823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472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47282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72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472823"/>
    <w:rPr>
      <w:sz w:val="18"/>
      <w:szCs w:val="18"/>
    </w:rPr>
  </w:style>
  <w:style w:type="character" w:customStyle="1" w:styleId="3Char">
    <w:name w:val="标题 3 Char"/>
    <w:basedOn w:val="a1"/>
    <w:link w:val="3"/>
    <w:rsid w:val="00472823"/>
    <w:rPr>
      <w:rFonts w:ascii="Times New Roman" w:eastAsia="宋体" w:hAnsi="Times New Roman" w:cs="Times New Roman"/>
      <w:b/>
      <w:kern w:val="0"/>
      <w:sz w:val="32"/>
      <w:szCs w:val="20"/>
    </w:rPr>
  </w:style>
  <w:style w:type="paragraph" w:styleId="a6">
    <w:name w:val="Plain Text"/>
    <w:basedOn w:val="a"/>
    <w:link w:val="Char1"/>
    <w:qFormat/>
    <w:rsid w:val="00472823"/>
    <w:pPr>
      <w:widowControl/>
      <w:spacing w:before="100" w:beforeAutospacing="1" w:after="100" w:afterAutospacing="1"/>
      <w:jc w:val="left"/>
    </w:pPr>
    <w:rPr>
      <w:rFonts w:ascii="Arial Unicode MS" w:hAnsi="Arial Unicode MS"/>
      <w:kern w:val="0"/>
      <w:sz w:val="24"/>
    </w:rPr>
  </w:style>
  <w:style w:type="character" w:customStyle="1" w:styleId="Char1">
    <w:name w:val="纯文本 Char"/>
    <w:basedOn w:val="a1"/>
    <w:link w:val="a6"/>
    <w:qFormat/>
    <w:rsid w:val="00472823"/>
    <w:rPr>
      <w:rFonts w:ascii="Arial Unicode MS" w:eastAsia="宋体" w:hAnsi="Arial Unicode MS" w:cs="Times New Roman"/>
      <w:kern w:val="0"/>
      <w:sz w:val="24"/>
      <w:szCs w:val="24"/>
    </w:rPr>
  </w:style>
  <w:style w:type="character" w:styleId="a7">
    <w:name w:val="Hyperlink"/>
    <w:uiPriority w:val="99"/>
    <w:unhideWhenUsed/>
    <w:rsid w:val="00472823"/>
    <w:rPr>
      <w:color w:val="0000FF"/>
      <w:u w:val="single"/>
    </w:rPr>
  </w:style>
  <w:style w:type="paragraph" w:styleId="a0">
    <w:name w:val="Normal Indent"/>
    <w:basedOn w:val="a"/>
    <w:uiPriority w:val="99"/>
    <w:semiHidden/>
    <w:unhideWhenUsed/>
    <w:rsid w:val="0047282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ngting@suzhoutermina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薛婷婷</dc:creator>
  <cp:keywords/>
  <dc:description/>
  <cp:lastModifiedBy>薛婷婷</cp:lastModifiedBy>
  <cp:revision>3</cp:revision>
  <dcterms:created xsi:type="dcterms:W3CDTF">2021-01-25T05:44:00Z</dcterms:created>
  <dcterms:modified xsi:type="dcterms:W3CDTF">2021-02-23T04:47:00Z</dcterms:modified>
</cp:coreProperties>
</file>