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954" w:rsidRPr="00E64C3C" w:rsidRDefault="00324954" w:rsidP="00324954">
      <w:pPr>
        <w:widowControl/>
        <w:jc w:val="left"/>
        <w:rPr>
          <w:rFonts w:ascii="黑体" w:eastAsia="黑体"/>
          <w:b/>
          <w:bCs/>
          <w:color w:val="000000"/>
        </w:rPr>
      </w:pPr>
    </w:p>
    <w:p w:rsidR="00324954" w:rsidRDefault="00324954" w:rsidP="00324954">
      <w:pPr>
        <w:jc w:val="center"/>
        <w:rPr>
          <w:rFonts w:ascii="宋体" w:hAnsi="宋体" w:cs="宋体" w:hint="eastAsia"/>
          <w:b/>
          <w:color w:val="000000"/>
        </w:rPr>
      </w:pPr>
      <w:r>
        <w:rPr>
          <w:rFonts w:ascii="宋体" w:hAnsi="宋体" w:cs="宋体" w:hint="eastAsia"/>
          <w:b/>
          <w:color w:val="000000"/>
        </w:rPr>
        <w:t>苏州现代货箱码头有限公司船舶岸电项目</w:t>
      </w:r>
    </w:p>
    <w:p w:rsidR="00324954" w:rsidRPr="00E64C3C" w:rsidRDefault="00324954" w:rsidP="00324954">
      <w:pPr>
        <w:jc w:val="center"/>
        <w:rPr>
          <w:rFonts w:ascii="宋体" w:hAnsi="宋体" w:cs="宋体" w:hint="eastAsia"/>
          <w:b/>
          <w:color w:val="000000"/>
        </w:rPr>
      </w:pPr>
      <w:r w:rsidRPr="00E64C3C">
        <w:rPr>
          <w:rFonts w:ascii="宋体" w:hAnsi="宋体" w:cs="宋体" w:hint="eastAsia"/>
          <w:b/>
          <w:color w:val="000000"/>
        </w:rPr>
        <w:t>招标公告</w:t>
      </w:r>
      <w:r>
        <w:rPr>
          <w:rFonts w:ascii="宋体" w:hAnsi="宋体" w:cs="宋体" w:hint="eastAsia"/>
          <w:b/>
          <w:color w:val="000000"/>
        </w:rPr>
        <w:t>（重新招标）</w:t>
      </w:r>
    </w:p>
    <w:p w:rsidR="00324954" w:rsidRPr="00E64C3C" w:rsidRDefault="00324954" w:rsidP="00324954">
      <w:pPr>
        <w:adjustRightInd w:val="0"/>
        <w:snapToGrid w:val="0"/>
        <w:spacing w:line="312" w:lineRule="auto"/>
        <w:jc w:val="left"/>
        <w:rPr>
          <w:rFonts w:ascii="宋体" w:hAnsi="宋体"/>
          <w:b/>
          <w:bCs/>
          <w:color w:val="000000"/>
        </w:rPr>
      </w:pPr>
      <w:r w:rsidRPr="00E64C3C">
        <w:rPr>
          <w:rFonts w:ascii="宋体" w:hAnsi="宋体"/>
          <w:color w:val="000000"/>
        </w:rPr>
        <w:t>1</w:t>
      </w:r>
      <w:r w:rsidRPr="00E64C3C">
        <w:rPr>
          <w:rFonts w:ascii="宋体" w:hAnsi="宋体" w:cs="宋体" w:hint="eastAsia"/>
          <w:color w:val="000000"/>
        </w:rPr>
        <w:t>、招标条件</w:t>
      </w:r>
      <w:r w:rsidRPr="00E64C3C">
        <w:rPr>
          <w:rFonts w:ascii="宋体" w:hAnsi="宋体"/>
          <w:color w:val="000000"/>
        </w:rPr>
        <w:br/>
        <w:t xml:space="preserve">    </w:t>
      </w:r>
      <w:r w:rsidRPr="00E64C3C">
        <w:rPr>
          <w:rFonts w:ascii="宋体" w:hAnsi="宋体" w:cs="宋体" w:hint="eastAsia"/>
          <w:color w:val="000000"/>
        </w:rPr>
        <w:t>项目名称：苏州现代货箱码头有限公司船舶岸电项目</w:t>
      </w:r>
      <w:r>
        <w:rPr>
          <w:rFonts w:ascii="宋体" w:hAnsi="宋体" w:cs="宋体" w:hint="eastAsia"/>
          <w:color w:val="000000"/>
        </w:rPr>
        <w:t>（重新招标）</w:t>
      </w:r>
      <w:r w:rsidRPr="00E64C3C">
        <w:rPr>
          <w:rFonts w:ascii="宋体" w:hAnsi="宋体" w:cs="宋体" w:hint="eastAsia"/>
          <w:color w:val="000000"/>
        </w:rPr>
        <w:t>。</w:t>
      </w:r>
    </w:p>
    <w:p w:rsidR="00324954" w:rsidRPr="00E64C3C" w:rsidRDefault="00324954" w:rsidP="00324954">
      <w:pPr>
        <w:adjustRightInd w:val="0"/>
        <w:snapToGrid w:val="0"/>
        <w:spacing w:line="312" w:lineRule="auto"/>
        <w:ind w:firstLineChars="200" w:firstLine="420"/>
        <w:jc w:val="left"/>
        <w:rPr>
          <w:rFonts w:ascii="宋体" w:hAnsi="宋体"/>
          <w:color w:val="000000"/>
        </w:rPr>
      </w:pPr>
      <w:r w:rsidRPr="00E64C3C">
        <w:rPr>
          <w:rFonts w:ascii="宋体" w:hAnsi="宋体" w:cs="宋体" w:hint="eastAsia"/>
          <w:color w:val="000000"/>
        </w:rPr>
        <w:t>建设单位（发包人）：苏州现代货箱码头有限公司。</w:t>
      </w:r>
      <w:r w:rsidRPr="00E64C3C">
        <w:rPr>
          <w:rFonts w:ascii="宋体" w:hAnsi="宋体"/>
          <w:color w:val="000000"/>
        </w:rPr>
        <w:br/>
        <w:t xml:space="preserve">    </w:t>
      </w:r>
      <w:r w:rsidRPr="00E64C3C">
        <w:rPr>
          <w:rFonts w:ascii="宋体" w:hAnsi="宋体" w:cs="宋体" w:hint="eastAsia"/>
          <w:color w:val="000000"/>
        </w:rPr>
        <w:t>资金来源及出资比例：自筹。</w:t>
      </w:r>
    </w:p>
    <w:p w:rsidR="00324954" w:rsidRPr="00E64C3C" w:rsidRDefault="00324954" w:rsidP="00324954">
      <w:pPr>
        <w:adjustRightInd w:val="0"/>
        <w:snapToGrid w:val="0"/>
        <w:spacing w:line="312" w:lineRule="auto"/>
        <w:ind w:firstLineChars="200" w:firstLine="420"/>
        <w:jc w:val="left"/>
        <w:rPr>
          <w:rFonts w:ascii="宋体" w:hAnsi="宋体"/>
          <w:color w:val="000000"/>
        </w:rPr>
      </w:pPr>
      <w:r w:rsidRPr="00E64C3C">
        <w:rPr>
          <w:rFonts w:ascii="宋体" w:hAnsi="宋体" w:cs="宋体" w:hint="eastAsia"/>
          <w:color w:val="000000"/>
        </w:rPr>
        <w:t>项目已具备招标条件，现对该项目的设计、施工、采购一体化进行公开招标。</w:t>
      </w:r>
      <w:r w:rsidRPr="00E64C3C">
        <w:rPr>
          <w:rFonts w:ascii="宋体" w:hAnsi="宋体"/>
          <w:color w:val="000000"/>
        </w:rPr>
        <w:br/>
        <w:t>2</w:t>
      </w:r>
      <w:r w:rsidRPr="00E64C3C">
        <w:rPr>
          <w:rFonts w:ascii="宋体" w:hAnsi="宋体" w:cs="宋体" w:hint="eastAsia"/>
          <w:color w:val="000000"/>
        </w:rPr>
        <w:t>、项目概况与招标范围</w:t>
      </w:r>
    </w:p>
    <w:p w:rsidR="00324954" w:rsidRPr="00E64C3C" w:rsidRDefault="00324954" w:rsidP="00324954">
      <w:pPr>
        <w:adjustRightInd w:val="0"/>
        <w:snapToGrid w:val="0"/>
        <w:spacing w:line="312" w:lineRule="auto"/>
        <w:ind w:firstLineChars="200" w:firstLine="420"/>
        <w:jc w:val="left"/>
        <w:rPr>
          <w:rFonts w:ascii="宋体" w:hAnsi="宋体" w:cs="宋体" w:hint="eastAsia"/>
          <w:color w:val="000000"/>
        </w:rPr>
      </w:pPr>
      <w:r w:rsidRPr="00E64C3C">
        <w:rPr>
          <w:rFonts w:ascii="宋体" w:hAnsi="宋体" w:cs="宋体" w:hint="eastAsia"/>
          <w:color w:val="000000"/>
        </w:rPr>
        <w:t>最高限价：本工程最高限价为760万元（不含）。</w:t>
      </w:r>
      <w:r w:rsidRPr="00E64C3C">
        <w:rPr>
          <w:rFonts w:ascii="宋体" w:hAnsi="宋体" w:cs="宋体"/>
          <w:color w:val="000000"/>
        </w:rPr>
        <w:br/>
      </w:r>
      <w:r w:rsidRPr="00E64C3C">
        <w:rPr>
          <w:rFonts w:ascii="宋体" w:hAnsi="宋体"/>
          <w:color w:val="000000"/>
        </w:rPr>
        <w:t xml:space="preserve">    </w:t>
      </w:r>
      <w:r w:rsidRPr="00E64C3C">
        <w:rPr>
          <w:rFonts w:ascii="宋体" w:hAnsi="宋体" w:cs="宋体" w:hint="eastAsia"/>
          <w:color w:val="000000"/>
        </w:rPr>
        <w:t>建设地点：位于江苏省太仓市苏州现代货箱码头有限公司。</w:t>
      </w:r>
      <w:r w:rsidRPr="00E64C3C">
        <w:rPr>
          <w:rFonts w:ascii="宋体" w:hAnsi="宋体"/>
          <w:color w:val="000000"/>
        </w:rPr>
        <w:br/>
        <w:t xml:space="preserve"> </w:t>
      </w:r>
      <w:r w:rsidRPr="00E64C3C">
        <w:rPr>
          <w:rFonts w:ascii="宋体" w:hAnsi="宋体" w:hint="eastAsia"/>
          <w:color w:val="000000"/>
        </w:rPr>
        <w:t xml:space="preserve">   </w:t>
      </w:r>
      <w:r w:rsidRPr="00E64C3C">
        <w:rPr>
          <w:rFonts w:ascii="宋体" w:hAnsi="宋体" w:cs="宋体" w:hint="eastAsia"/>
          <w:color w:val="000000"/>
        </w:rPr>
        <w:t>建设规模及内容概述：在码头前沿布设6个工频船舶岸电箱和2个60Hz的船舶岸电箱。包括：</w:t>
      </w:r>
    </w:p>
    <w:p w:rsidR="00324954" w:rsidRPr="00E64C3C" w:rsidRDefault="00324954" w:rsidP="00324954">
      <w:pPr>
        <w:numPr>
          <w:ilvl w:val="0"/>
          <w:numId w:val="1"/>
        </w:numPr>
        <w:adjustRightInd w:val="0"/>
        <w:snapToGrid w:val="0"/>
        <w:spacing w:line="312" w:lineRule="auto"/>
        <w:jc w:val="left"/>
        <w:rPr>
          <w:rFonts w:ascii="宋体" w:hAnsi="宋体" w:cs="宋体" w:hint="eastAsia"/>
          <w:color w:val="000000"/>
        </w:rPr>
      </w:pPr>
      <w:r w:rsidRPr="00E64C3C">
        <w:rPr>
          <w:rFonts w:ascii="宋体" w:hAnsi="宋体" w:cs="宋体" w:hint="eastAsia"/>
          <w:color w:val="000000"/>
        </w:rPr>
        <w:t>在码头横一路7#引桥口配置一套低压船舶岸基电源系统箱变，可以满足4个泊位岸电需求。包括降压变压器3个，其中一个供工频岸电箱使用，2个独立的降压变压器供两套变频电源使用。</w:t>
      </w:r>
    </w:p>
    <w:p w:rsidR="00324954" w:rsidRPr="00E64C3C" w:rsidRDefault="00324954" w:rsidP="00324954">
      <w:pPr>
        <w:numPr>
          <w:ilvl w:val="0"/>
          <w:numId w:val="1"/>
        </w:numPr>
        <w:adjustRightInd w:val="0"/>
        <w:snapToGrid w:val="0"/>
        <w:spacing w:line="312" w:lineRule="auto"/>
        <w:jc w:val="left"/>
        <w:rPr>
          <w:rFonts w:ascii="宋体" w:hAnsi="宋体" w:cs="宋体" w:hint="eastAsia"/>
          <w:color w:val="000000"/>
        </w:rPr>
      </w:pPr>
      <w:r w:rsidRPr="00E64C3C">
        <w:rPr>
          <w:rFonts w:ascii="宋体" w:hAnsi="宋体" w:cs="宋体" w:hint="eastAsia"/>
          <w:color w:val="000000"/>
        </w:rPr>
        <w:t>通过独立的隔离变压器布设2个前沿岸电箱采用变频/工频可切换供电方式，设计容量为2*0.5MVA；</w:t>
      </w:r>
    </w:p>
    <w:p w:rsidR="00324954" w:rsidRPr="00E64C3C" w:rsidRDefault="00324954" w:rsidP="00324954">
      <w:pPr>
        <w:numPr>
          <w:ilvl w:val="0"/>
          <w:numId w:val="1"/>
        </w:numPr>
        <w:adjustRightInd w:val="0"/>
        <w:snapToGrid w:val="0"/>
        <w:spacing w:line="312" w:lineRule="auto"/>
        <w:jc w:val="left"/>
        <w:rPr>
          <w:rFonts w:ascii="宋体" w:hAnsi="宋体" w:cs="宋体"/>
          <w:color w:val="000000"/>
        </w:rPr>
      </w:pPr>
      <w:r w:rsidRPr="00E64C3C">
        <w:rPr>
          <w:rFonts w:ascii="宋体" w:hAnsi="宋体" w:cs="宋体" w:hint="eastAsia"/>
          <w:color w:val="000000"/>
        </w:rPr>
        <w:t>通过独立的隔离变压器布设6个岸电箱采用工频供电方式，设计总容量为1.25MVA。为停靠在该位置的船舶靠港时使用。</w:t>
      </w:r>
    </w:p>
    <w:p w:rsidR="00324954" w:rsidRPr="00E64C3C" w:rsidRDefault="00324954" w:rsidP="00324954">
      <w:pPr>
        <w:adjustRightInd w:val="0"/>
        <w:snapToGrid w:val="0"/>
        <w:spacing w:line="312" w:lineRule="auto"/>
        <w:ind w:firstLineChars="200" w:firstLine="420"/>
        <w:jc w:val="left"/>
        <w:rPr>
          <w:rFonts w:ascii="宋体" w:hAnsi="宋体" w:cs="宋体" w:hint="eastAsia"/>
          <w:color w:val="000000"/>
        </w:rPr>
      </w:pPr>
      <w:r w:rsidRPr="00E64C3C">
        <w:rPr>
          <w:rFonts w:ascii="宋体" w:hAnsi="宋体" w:cs="宋体" w:hint="eastAsia"/>
          <w:color w:val="000000"/>
        </w:rPr>
        <w:t>招标范围：包括本项目的船舶岸基电源系统箱变（包括变压器、相应的配电柜系统、变频电源系统）、非地埋式低压插座箱及连接电缆、岸电箱防撞保护装置、发包人从1#变电所引出</w:t>
      </w:r>
      <w:proofErr w:type="gramStart"/>
      <w:r w:rsidRPr="00E64C3C">
        <w:rPr>
          <w:rFonts w:ascii="宋体" w:hAnsi="宋体" w:cs="宋体" w:hint="eastAsia"/>
          <w:color w:val="000000"/>
        </w:rPr>
        <w:t>电源至箱变</w:t>
      </w:r>
      <w:proofErr w:type="gramEnd"/>
      <w:r w:rsidRPr="00E64C3C">
        <w:rPr>
          <w:rFonts w:ascii="宋体" w:hAnsi="宋体" w:cs="宋体" w:hint="eastAsia"/>
          <w:color w:val="000000"/>
        </w:rPr>
        <w:t>高压柜系统、从1#变电所到岸电箱变的高压电缆及敷设、岸电电源到非地埋式低压插座箱低压电缆及敷设、部分电缆桥架新增、配套土建项目等内容的设计、施工、采购、</w:t>
      </w:r>
      <w:r w:rsidRPr="00E64C3C">
        <w:rPr>
          <w:rFonts w:hint="eastAsia"/>
          <w:color w:val="000000"/>
        </w:rPr>
        <w:t>保修期、现场服务咨询费、后续服务（人员培训、售后服务等）、风险费、国家相关补贴申请、政策性文件规定费用等所有费用；</w:t>
      </w:r>
      <w:r w:rsidRPr="00E64C3C">
        <w:rPr>
          <w:rFonts w:ascii="宋体" w:hAnsi="宋体" w:cs="宋体" w:hint="eastAsia"/>
          <w:color w:val="000000"/>
        </w:rPr>
        <w:t>具体详见设计任务书。</w:t>
      </w:r>
    </w:p>
    <w:p w:rsidR="00324954" w:rsidRPr="00E64C3C" w:rsidRDefault="00324954" w:rsidP="00324954">
      <w:pPr>
        <w:adjustRightInd w:val="0"/>
        <w:snapToGrid w:val="0"/>
        <w:spacing w:line="312" w:lineRule="auto"/>
        <w:ind w:firstLineChars="200" w:firstLine="420"/>
        <w:jc w:val="left"/>
        <w:rPr>
          <w:rFonts w:ascii="宋体" w:hAnsi="宋体"/>
          <w:color w:val="000000"/>
        </w:rPr>
      </w:pPr>
      <w:r w:rsidRPr="00E64C3C">
        <w:rPr>
          <w:rFonts w:ascii="宋体" w:hAnsi="宋体" w:cs="宋体" w:hint="eastAsia"/>
          <w:color w:val="000000"/>
        </w:rPr>
        <w:t>招标标段数：</w:t>
      </w:r>
      <w:r w:rsidRPr="00E64C3C">
        <w:rPr>
          <w:rFonts w:ascii="宋体" w:hAnsi="宋体"/>
          <w:color w:val="000000"/>
        </w:rPr>
        <w:t xml:space="preserve">1 </w:t>
      </w:r>
      <w:proofErr w:type="gramStart"/>
      <w:r w:rsidRPr="00E64C3C">
        <w:rPr>
          <w:rFonts w:ascii="宋体" w:hAnsi="宋体" w:hint="eastAsia"/>
          <w:color w:val="000000"/>
        </w:rPr>
        <w:t>个</w:t>
      </w:r>
      <w:proofErr w:type="gramEnd"/>
      <w:r w:rsidRPr="00E64C3C">
        <w:rPr>
          <w:rFonts w:ascii="宋体" w:hAnsi="宋体" w:hint="eastAsia"/>
          <w:color w:val="000000"/>
        </w:rPr>
        <w:t>。</w:t>
      </w:r>
    </w:p>
    <w:p w:rsidR="00324954" w:rsidRPr="00E64C3C" w:rsidRDefault="00324954" w:rsidP="00324954">
      <w:pPr>
        <w:adjustRightInd w:val="0"/>
        <w:snapToGrid w:val="0"/>
        <w:spacing w:line="312" w:lineRule="auto"/>
        <w:ind w:firstLineChars="150" w:firstLine="315"/>
        <w:jc w:val="left"/>
        <w:rPr>
          <w:rFonts w:ascii="宋体" w:hAnsi="宋体"/>
          <w:color w:val="000000"/>
        </w:rPr>
      </w:pPr>
      <w:r w:rsidRPr="00E64C3C">
        <w:rPr>
          <w:rFonts w:ascii="宋体" w:hAnsi="宋体" w:cs="宋体" w:hint="eastAsia"/>
          <w:color w:val="000000"/>
        </w:rPr>
        <w:t xml:space="preserve"> 计划工期：</w:t>
      </w:r>
      <w:r w:rsidRPr="00E64C3C">
        <w:rPr>
          <w:rFonts w:ascii="宋体" w:hAnsi="宋体" w:hint="eastAsia"/>
          <w:color w:val="000000"/>
        </w:rPr>
        <w:t>合同签订后120个日历日内完成交付验收。</w:t>
      </w:r>
    </w:p>
    <w:p w:rsidR="00324954" w:rsidRPr="00E64C3C" w:rsidRDefault="00324954" w:rsidP="00324954">
      <w:pPr>
        <w:adjustRightInd w:val="0"/>
        <w:snapToGrid w:val="0"/>
        <w:spacing w:line="312" w:lineRule="auto"/>
        <w:ind w:firstLineChars="200" w:firstLine="420"/>
        <w:jc w:val="left"/>
        <w:rPr>
          <w:rFonts w:ascii="宋体" w:hAnsi="宋体"/>
          <w:color w:val="000000"/>
        </w:rPr>
      </w:pPr>
      <w:r w:rsidRPr="00E64C3C">
        <w:rPr>
          <w:rFonts w:ascii="宋体" w:hAnsi="宋体" w:hint="eastAsia"/>
          <w:color w:val="000000"/>
        </w:rPr>
        <w:t>质量要求：国家施工验收规范一次性验收合格。</w:t>
      </w:r>
    </w:p>
    <w:p w:rsidR="00324954" w:rsidRPr="00E64C3C" w:rsidRDefault="00324954" w:rsidP="00324954">
      <w:pPr>
        <w:adjustRightInd w:val="0"/>
        <w:snapToGrid w:val="0"/>
        <w:spacing w:line="312" w:lineRule="auto"/>
        <w:ind w:firstLineChars="200" w:firstLine="420"/>
        <w:jc w:val="left"/>
        <w:rPr>
          <w:rFonts w:ascii="宋体" w:hAnsi="宋体"/>
          <w:color w:val="000000"/>
        </w:rPr>
      </w:pPr>
      <w:r w:rsidRPr="00E64C3C">
        <w:rPr>
          <w:rFonts w:ascii="宋体" w:hAnsi="宋体" w:hint="eastAsia"/>
          <w:color w:val="000000"/>
        </w:rPr>
        <w:t>安全要求：合格。</w:t>
      </w:r>
    </w:p>
    <w:p w:rsidR="00324954" w:rsidRPr="00E64C3C" w:rsidRDefault="00324954" w:rsidP="00324954">
      <w:pPr>
        <w:adjustRightInd w:val="0"/>
        <w:snapToGrid w:val="0"/>
        <w:spacing w:line="312" w:lineRule="auto"/>
        <w:jc w:val="left"/>
        <w:rPr>
          <w:rFonts w:ascii="宋体" w:hAnsi="宋体" w:cs="宋体"/>
          <w:color w:val="000000"/>
        </w:rPr>
      </w:pPr>
      <w:r w:rsidRPr="00E64C3C">
        <w:rPr>
          <w:rFonts w:ascii="宋体" w:hAnsi="宋体"/>
          <w:color w:val="000000"/>
        </w:rPr>
        <w:t>3</w:t>
      </w:r>
      <w:r w:rsidRPr="00E64C3C">
        <w:rPr>
          <w:rFonts w:ascii="宋体" w:hAnsi="宋体" w:cs="宋体" w:hint="eastAsia"/>
          <w:color w:val="000000"/>
        </w:rPr>
        <w:t>、投标人资格要求：</w:t>
      </w:r>
    </w:p>
    <w:p w:rsidR="00324954" w:rsidRPr="00E64C3C" w:rsidRDefault="00324954" w:rsidP="00324954">
      <w:pPr>
        <w:adjustRightInd w:val="0"/>
        <w:snapToGrid w:val="0"/>
        <w:spacing w:line="312" w:lineRule="auto"/>
        <w:ind w:firstLineChars="150" w:firstLine="315"/>
        <w:jc w:val="left"/>
        <w:rPr>
          <w:rFonts w:ascii="宋体" w:hAnsi="宋体"/>
          <w:color w:val="000000"/>
        </w:rPr>
      </w:pPr>
      <w:r w:rsidRPr="00E64C3C">
        <w:rPr>
          <w:rFonts w:ascii="宋体" w:hAnsi="宋体" w:hint="eastAsia"/>
          <w:color w:val="000000"/>
        </w:rPr>
        <w:t>3.1</w:t>
      </w:r>
      <w:r w:rsidRPr="00E64C3C">
        <w:rPr>
          <w:rFonts w:ascii="宋体" w:hAnsi="宋体"/>
          <w:color w:val="000000"/>
        </w:rPr>
        <w:t>投标人资质要求：</w:t>
      </w:r>
    </w:p>
    <w:p w:rsidR="00324954" w:rsidRPr="00E64C3C" w:rsidRDefault="00324954" w:rsidP="00324954">
      <w:pPr>
        <w:adjustRightInd w:val="0"/>
        <w:snapToGrid w:val="0"/>
        <w:spacing w:line="312" w:lineRule="auto"/>
        <w:jc w:val="left"/>
        <w:rPr>
          <w:rFonts w:ascii="宋体" w:hAnsi="宋体"/>
          <w:color w:val="000000"/>
        </w:rPr>
      </w:pPr>
      <w:r w:rsidRPr="00E64C3C">
        <w:rPr>
          <w:rFonts w:ascii="宋体" w:hAnsi="宋体" w:hint="eastAsia"/>
          <w:color w:val="000000"/>
        </w:rPr>
        <w:t>①工程设计综合甲级资质；</w:t>
      </w:r>
    </w:p>
    <w:p w:rsidR="00324954" w:rsidRPr="00E64C3C" w:rsidRDefault="00324954" w:rsidP="00324954">
      <w:pPr>
        <w:adjustRightInd w:val="0"/>
        <w:snapToGrid w:val="0"/>
        <w:spacing w:line="312" w:lineRule="auto"/>
        <w:jc w:val="left"/>
        <w:rPr>
          <w:rFonts w:ascii="宋体" w:hAnsi="宋体" w:hint="eastAsia"/>
          <w:color w:val="000000"/>
        </w:rPr>
      </w:pPr>
      <w:r w:rsidRPr="00E64C3C">
        <w:rPr>
          <w:rFonts w:ascii="宋体" w:hAnsi="宋体" w:hint="eastAsia"/>
          <w:color w:val="000000"/>
        </w:rPr>
        <w:t>②港口与航道工程施工总承包贰级及以上资质；</w:t>
      </w:r>
    </w:p>
    <w:p w:rsidR="00324954" w:rsidRPr="00E64C3C" w:rsidRDefault="00324954" w:rsidP="00324954">
      <w:pPr>
        <w:adjustRightInd w:val="0"/>
        <w:snapToGrid w:val="0"/>
        <w:spacing w:line="312" w:lineRule="auto"/>
        <w:jc w:val="left"/>
        <w:rPr>
          <w:rFonts w:ascii="宋体" w:hAnsi="宋体" w:hint="eastAsia"/>
          <w:color w:val="000000"/>
        </w:rPr>
      </w:pPr>
      <w:r w:rsidRPr="00E64C3C">
        <w:rPr>
          <w:rFonts w:ascii="宋体" w:hAnsi="宋体" w:hint="eastAsia"/>
          <w:color w:val="000000"/>
        </w:rPr>
        <w:t>③电力工程施工总承包三级及以上资质或机电工程施工总承包三级及以上资质。</w:t>
      </w:r>
    </w:p>
    <w:p w:rsidR="00324954" w:rsidRPr="00E64C3C" w:rsidRDefault="00324954" w:rsidP="00324954">
      <w:pPr>
        <w:adjustRightInd w:val="0"/>
        <w:snapToGrid w:val="0"/>
        <w:spacing w:line="312" w:lineRule="auto"/>
        <w:jc w:val="left"/>
        <w:rPr>
          <w:rFonts w:ascii="宋体" w:hAnsi="宋体" w:hint="eastAsia"/>
          <w:color w:val="000000"/>
        </w:rPr>
      </w:pPr>
      <w:r w:rsidRPr="00E64C3C">
        <w:rPr>
          <w:rFonts w:ascii="宋体" w:hAnsi="宋体" w:hint="eastAsia"/>
          <w:color w:val="000000"/>
        </w:rPr>
        <w:t>本次招标要求投标人须同时具备①和②资质或①和③资质；</w:t>
      </w:r>
    </w:p>
    <w:p w:rsidR="00324954" w:rsidRPr="00E64C3C" w:rsidRDefault="00324954" w:rsidP="00324954">
      <w:pPr>
        <w:adjustRightInd w:val="0"/>
        <w:snapToGrid w:val="0"/>
        <w:spacing w:line="312" w:lineRule="auto"/>
        <w:ind w:firstLineChars="150" w:firstLine="315"/>
        <w:jc w:val="left"/>
        <w:rPr>
          <w:rFonts w:ascii="宋体" w:hAnsi="宋体"/>
          <w:color w:val="000000"/>
        </w:rPr>
      </w:pPr>
      <w:r w:rsidRPr="00E64C3C">
        <w:rPr>
          <w:rFonts w:ascii="宋体" w:hAnsi="宋体" w:hint="eastAsia"/>
          <w:color w:val="000000"/>
        </w:rPr>
        <w:t>3.1.1投标人须具有独立法人资格和有效的安全生产许可证。</w:t>
      </w:r>
    </w:p>
    <w:p w:rsidR="00324954" w:rsidRPr="00E64C3C" w:rsidRDefault="00324954" w:rsidP="00324954">
      <w:pPr>
        <w:adjustRightInd w:val="0"/>
        <w:snapToGrid w:val="0"/>
        <w:spacing w:line="312" w:lineRule="auto"/>
        <w:ind w:firstLineChars="150" w:firstLine="315"/>
        <w:jc w:val="left"/>
        <w:rPr>
          <w:rFonts w:ascii="宋体" w:hAnsi="宋体"/>
          <w:color w:val="000000"/>
        </w:rPr>
      </w:pPr>
      <w:r w:rsidRPr="00E64C3C">
        <w:rPr>
          <w:rFonts w:ascii="宋体" w:hAnsi="宋体" w:hint="eastAsia"/>
          <w:color w:val="000000"/>
        </w:rPr>
        <w:t>3.2项目设计负责人资格要求：</w:t>
      </w:r>
    </w:p>
    <w:p w:rsidR="00324954" w:rsidRPr="00E64C3C" w:rsidRDefault="00324954" w:rsidP="00324954">
      <w:pPr>
        <w:adjustRightInd w:val="0"/>
        <w:snapToGrid w:val="0"/>
        <w:spacing w:line="312" w:lineRule="auto"/>
        <w:jc w:val="left"/>
        <w:rPr>
          <w:rFonts w:ascii="宋体" w:hAnsi="宋体"/>
          <w:color w:val="000000"/>
        </w:rPr>
      </w:pPr>
      <w:r w:rsidRPr="00E64C3C">
        <w:rPr>
          <w:rFonts w:ascii="宋体" w:hAnsi="宋体" w:hint="eastAsia"/>
          <w:color w:val="000000"/>
        </w:rPr>
        <w:t xml:space="preserve">   具有高级及以上技术职称并且具备相应的设计经验和能力； </w:t>
      </w:r>
    </w:p>
    <w:p w:rsidR="00324954" w:rsidRPr="00E64C3C" w:rsidRDefault="00324954" w:rsidP="00324954">
      <w:pPr>
        <w:adjustRightInd w:val="0"/>
        <w:snapToGrid w:val="0"/>
        <w:spacing w:line="312" w:lineRule="auto"/>
        <w:ind w:firstLineChars="150" w:firstLine="315"/>
        <w:jc w:val="left"/>
        <w:rPr>
          <w:rFonts w:ascii="宋体" w:hAnsi="宋体"/>
          <w:color w:val="000000"/>
        </w:rPr>
      </w:pPr>
      <w:r w:rsidRPr="00E64C3C">
        <w:rPr>
          <w:rFonts w:ascii="宋体" w:hAnsi="宋体" w:hint="eastAsia"/>
          <w:color w:val="000000"/>
        </w:rPr>
        <w:t>3.3</w:t>
      </w:r>
      <w:r w:rsidRPr="00E64C3C">
        <w:rPr>
          <w:rFonts w:ascii="宋体" w:hAnsi="宋体"/>
          <w:color w:val="000000"/>
        </w:rPr>
        <w:t>项目</w:t>
      </w:r>
      <w:r w:rsidRPr="00E64C3C">
        <w:rPr>
          <w:rFonts w:ascii="宋体" w:hAnsi="宋体" w:hint="eastAsia"/>
          <w:color w:val="000000"/>
        </w:rPr>
        <w:t>施工负责人</w:t>
      </w:r>
      <w:r w:rsidRPr="00E64C3C">
        <w:rPr>
          <w:rFonts w:ascii="宋体" w:hAnsi="宋体"/>
          <w:color w:val="000000"/>
        </w:rPr>
        <w:t>资格要求：</w:t>
      </w:r>
    </w:p>
    <w:p w:rsidR="00324954" w:rsidRPr="00E64C3C" w:rsidRDefault="00324954" w:rsidP="00324954">
      <w:pPr>
        <w:adjustRightInd w:val="0"/>
        <w:snapToGrid w:val="0"/>
        <w:spacing w:line="312" w:lineRule="auto"/>
        <w:ind w:firstLineChars="150" w:firstLine="315"/>
        <w:jc w:val="left"/>
        <w:rPr>
          <w:rFonts w:ascii="宋体" w:hAnsi="宋体" w:hint="eastAsia"/>
          <w:color w:val="000000"/>
        </w:rPr>
      </w:pPr>
      <w:r w:rsidRPr="00E64C3C">
        <w:rPr>
          <w:rFonts w:ascii="宋体" w:hAnsi="宋体" w:hint="eastAsia"/>
          <w:color w:val="000000"/>
        </w:rPr>
        <w:lastRenderedPageBreak/>
        <w:t>具有机电工程二级</w:t>
      </w:r>
      <w:r w:rsidRPr="00E64C3C">
        <w:rPr>
          <w:rFonts w:ascii="宋体" w:hAnsi="宋体"/>
          <w:color w:val="000000"/>
        </w:rPr>
        <w:t>注册建造师（</w:t>
      </w:r>
      <w:proofErr w:type="gramStart"/>
      <w:r w:rsidRPr="00E64C3C">
        <w:rPr>
          <w:rFonts w:ascii="宋体" w:hAnsi="宋体"/>
          <w:color w:val="000000"/>
        </w:rPr>
        <w:t>含临时</w:t>
      </w:r>
      <w:proofErr w:type="gramEnd"/>
      <w:r w:rsidRPr="00E64C3C">
        <w:rPr>
          <w:rFonts w:ascii="宋体" w:hAnsi="宋体"/>
          <w:color w:val="000000"/>
        </w:rPr>
        <w:t>建造师）</w:t>
      </w:r>
      <w:r w:rsidRPr="00E64C3C">
        <w:rPr>
          <w:rFonts w:ascii="宋体" w:hAnsi="宋体" w:hint="eastAsia"/>
          <w:color w:val="000000"/>
        </w:rPr>
        <w:t>及以上证书，并具有有效的建筑施工企业项目经理安全生产考核合格证书（B类）。</w:t>
      </w:r>
    </w:p>
    <w:p w:rsidR="00324954" w:rsidRPr="00E64C3C" w:rsidRDefault="00324954" w:rsidP="00324954">
      <w:pPr>
        <w:adjustRightInd w:val="0"/>
        <w:snapToGrid w:val="0"/>
        <w:spacing w:line="312" w:lineRule="auto"/>
        <w:ind w:firstLineChars="150" w:firstLine="315"/>
        <w:jc w:val="left"/>
        <w:rPr>
          <w:rFonts w:ascii="宋体" w:hAnsi="宋体"/>
          <w:color w:val="000000"/>
        </w:rPr>
      </w:pPr>
    </w:p>
    <w:p w:rsidR="00324954" w:rsidRDefault="00324954" w:rsidP="00324954">
      <w:pPr>
        <w:adjustRightInd w:val="0"/>
        <w:snapToGrid w:val="0"/>
        <w:spacing w:line="312" w:lineRule="auto"/>
        <w:ind w:firstLineChars="150" w:firstLine="315"/>
        <w:jc w:val="left"/>
        <w:rPr>
          <w:rFonts w:ascii="宋体" w:hAnsi="宋体" w:hint="eastAsia"/>
          <w:color w:val="000000"/>
        </w:rPr>
      </w:pPr>
      <w:r w:rsidRPr="00E64C3C">
        <w:rPr>
          <w:rFonts w:ascii="宋体" w:hAnsi="宋体" w:hint="eastAsia"/>
          <w:color w:val="000000"/>
        </w:rPr>
        <w:t>3.4投标人</w:t>
      </w:r>
      <w:r w:rsidRPr="00E64C3C">
        <w:rPr>
          <w:rFonts w:ascii="宋体" w:hAnsi="宋体"/>
          <w:color w:val="000000"/>
        </w:rPr>
        <w:t>必须</w:t>
      </w:r>
      <w:r w:rsidRPr="00E64C3C">
        <w:rPr>
          <w:rFonts w:ascii="宋体" w:hAnsi="宋体" w:hint="eastAsia"/>
          <w:color w:val="000000"/>
        </w:rPr>
        <w:t>具有此次所</w:t>
      </w:r>
      <w:r w:rsidRPr="00E64C3C">
        <w:rPr>
          <w:rFonts w:ascii="宋体" w:hAnsi="宋体"/>
          <w:color w:val="000000"/>
        </w:rPr>
        <w:t>投标</w:t>
      </w:r>
      <w:r w:rsidRPr="00E64C3C">
        <w:rPr>
          <w:rFonts w:ascii="宋体" w:hAnsi="宋体" w:hint="eastAsia"/>
          <w:color w:val="000000"/>
        </w:rPr>
        <w:t>品牌</w:t>
      </w:r>
      <w:r w:rsidRPr="00E64C3C">
        <w:rPr>
          <w:rFonts w:ascii="宋体" w:hAnsi="宋体"/>
          <w:color w:val="000000"/>
        </w:rPr>
        <w:t>变频电源</w:t>
      </w:r>
      <w:r w:rsidRPr="00E64C3C">
        <w:rPr>
          <w:rFonts w:ascii="宋体" w:hAnsi="宋体" w:hint="eastAsia"/>
          <w:color w:val="000000"/>
        </w:rPr>
        <w:t>制造商</w:t>
      </w:r>
      <w:r w:rsidRPr="00E64C3C">
        <w:rPr>
          <w:rFonts w:ascii="宋体" w:hAnsi="宋体"/>
          <w:color w:val="000000"/>
        </w:rPr>
        <w:t>针对本项目的唯一授权书，并在投标文件中提供授权书</w:t>
      </w:r>
      <w:r>
        <w:rPr>
          <w:rFonts w:ascii="宋体" w:hAnsi="宋体" w:hint="eastAsia"/>
          <w:color w:val="000000"/>
        </w:rPr>
        <w:t>复印件，</w:t>
      </w:r>
      <w:r>
        <w:rPr>
          <w:rFonts w:ascii="宋体" w:hAnsi="宋体"/>
          <w:color w:val="000000"/>
        </w:rPr>
        <w:t>原件待查</w:t>
      </w:r>
      <w:r w:rsidRPr="00E64C3C">
        <w:rPr>
          <w:rFonts w:ascii="宋体" w:hAnsi="宋体" w:hint="eastAsia"/>
          <w:color w:val="000000"/>
        </w:rPr>
        <w:t>（</w:t>
      </w:r>
      <w:r w:rsidRPr="00E64C3C">
        <w:rPr>
          <w:rFonts w:ascii="宋体" w:hAnsi="宋体"/>
          <w:color w:val="000000"/>
        </w:rPr>
        <w:t>变频电源</w:t>
      </w:r>
      <w:r w:rsidRPr="00E64C3C">
        <w:rPr>
          <w:rFonts w:ascii="宋体" w:hAnsi="宋体" w:hint="eastAsia"/>
          <w:color w:val="000000"/>
        </w:rPr>
        <w:t>制造商与制造商授权的投标人同时参加投标时，只接受制造商的投标文件；如同时有两家或以上合法代理商参加投标的，应当作为一个投标人计算，在此种情况下，以制造商对本次招标的唯一指定代理商为准（若代理商均未获得制造商对本次招标的唯一授权，则以报价最低者为准）</w:t>
      </w:r>
      <w:r w:rsidRPr="00E64C3C">
        <w:rPr>
          <w:rFonts w:ascii="宋体" w:hAnsi="宋体"/>
          <w:color w:val="000000"/>
        </w:rPr>
        <w:t>。</w:t>
      </w:r>
    </w:p>
    <w:p w:rsidR="00324954" w:rsidRDefault="00324954" w:rsidP="00324954">
      <w:pPr>
        <w:adjustRightInd w:val="0"/>
        <w:snapToGrid w:val="0"/>
        <w:spacing w:line="312" w:lineRule="auto"/>
        <w:ind w:firstLineChars="150" w:firstLine="315"/>
        <w:jc w:val="left"/>
        <w:rPr>
          <w:rFonts w:ascii="宋体" w:hAnsi="宋体" w:hint="eastAsia"/>
          <w:color w:val="000000"/>
        </w:rPr>
      </w:pPr>
      <w:r>
        <w:rPr>
          <w:rFonts w:ascii="宋体" w:hAnsi="宋体" w:hint="eastAsia"/>
          <w:color w:val="000000"/>
        </w:rPr>
        <w:t>3.4.1授权书可以开给“投标人”也可以开给“联合体成员”牵头人。</w:t>
      </w:r>
    </w:p>
    <w:p w:rsidR="00324954" w:rsidRPr="00E64C3C" w:rsidRDefault="00324954" w:rsidP="00324954">
      <w:pPr>
        <w:adjustRightInd w:val="0"/>
        <w:snapToGrid w:val="0"/>
        <w:spacing w:line="312" w:lineRule="auto"/>
        <w:jc w:val="left"/>
        <w:rPr>
          <w:rFonts w:ascii="宋体" w:hAnsi="宋体" w:cs="宋体"/>
          <w:color w:val="000000"/>
        </w:rPr>
      </w:pPr>
      <w:r w:rsidRPr="00E64C3C">
        <w:rPr>
          <w:rFonts w:ascii="宋体" w:hAnsi="宋体" w:hint="eastAsia"/>
          <w:color w:val="000000"/>
        </w:rPr>
        <w:t>4</w:t>
      </w:r>
      <w:r w:rsidRPr="00E64C3C">
        <w:rPr>
          <w:rFonts w:ascii="宋体" w:hAnsi="宋体" w:cs="宋体" w:hint="eastAsia"/>
          <w:color w:val="000000"/>
        </w:rPr>
        <w:t>、招标文件的获取</w:t>
      </w:r>
    </w:p>
    <w:p w:rsidR="00324954" w:rsidRPr="00E64C3C" w:rsidRDefault="00324954" w:rsidP="00324954">
      <w:pPr>
        <w:adjustRightInd w:val="0"/>
        <w:snapToGrid w:val="0"/>
        <w:spacing w:line="312" w:lineRule="auto"/>
        <w:ind w:firstLineChars="200" w:firstLine="420"/>
        <w:jc w:val="left"/>
        <w:rPr>
          <w:rFonts w:ascii="宋体" w:hAnsi="宋体" w:cs="宋体"/>
          <w:color w:val="000000"/>
        </w:rPr>
      </w:pPr>
      <w:r w:rsidRPr="00E64C3C">
        <w:rPr>
          <w:rFonts w:ascii="宋体" w:hAnsi="宋体" w:hint="eastAsia"/>
          <w:color w:val="000000"/>
        </w:rPr>
        <w:t>4</w:t>
      </w:r>
      <w:r w:rsidRPr="00E64C3C">
        <w:rPr>
          <w:rFonts w:ascii="宋体" w:hAnsi="宋体"/>
          <w:color w:val="000000"/>
        </w:rPr>
        <w:t>.1</w:t>
      </w:r>
      <w:r w:rsidRPr="00E64C3C">
        <w:rPr>
          <w:rFonts w:ascii="宋体" w:hAnsi="宋体" w:hint="eastAsia"/>
          <w:color w:val="000000"/>
        </w:rPr>
        <w:t>凡有意参加投标者，请填写“船舶岸电项目报名表”(见后附表格)，报名时，购买人携带授权委托书、身份证、</w:t>
      </w:r>
      <w:proofErr w:type="gramStart"/>
      <w:r w:rsidRPr="00E64C3C">
        <w:rPr>
          <w:rFonts w:ascii="宋体" w:hAnsi="宋体" w:hint="eastAsia"/>
          <w:color w:val="000000"/>
        </w:rPr>
        <w:t>社保证明</w:t>
      </w:r>
      <w:proofErr w:type="gramEnd"/>
      <w:r w:rsidRPr="00E64C3C">
        <w:rPr>
          <w:rFonts w:ascii="宋体" w:hAnsi="宋体" w:hint="eastAsia"/>
          <w:color w:val="000000"/>
        </w:rPr>
        <w:t>原件，提交“报名单”原件，并附上</w:t>
      </w:r>
      <w:proofErr w:type="gramStart"/>
      <w:r w:rsidRPr="00E64C3C">
        <w:rPr>
          <w:rFonts w:ascii="宋体" w:hAnsi="宋体" w:hint="eastAsia"/>
          <w:color w:val="000000"/>
        </w:rPr>
        <w:t>述材料</w:t>
      </w:r>
      <w:proofErr w:type="gramEnd"/>
      <w:r w:rsidRPr="00E64C3C">
        <w:rPr>
          <w:rFonts w:ascii="宋体" w:hAnsi="宋体" w:hint="eastAsia"/>
          <w:color w:val="000000"/>
        </w:rPr>
        <w:t>复印件（包括营业执照、资质证书）加盖公章，于</w:t>
      </w:r>
      <w:r w:rsidRPr="008627EE">
        <w:rPr>
          <w:rFonts w:ascii="宋体" w:hAnsi="宋体" w:hint="eastAsia"/>
          <w:color w:val="0000FF"/>
        </w:rPr>
        <w:t>2021年</w:t>
      </w:r>
      <w:r>
        <w:rPr>
          <w:rFonts w:ascii="宋体" w:hAnsi="宋体" w:hint="eastAsia"/>
          <w:color w:val="0000FF"/>
        </w:rPr>
        <w:t>5</w:t>
      </w:r>
      <w:r w:rsidRPr="008627EE">
        <w:rPr>
          <w:rFonts w:ascii="宋体" w:hAnsi="宋体" w:hint="eastAsia"/>
          <w:color w:val="0000FF"/>
        </w:rPr>
        <w:t xml:space="preserve"> 月</w:t>
      </w:r>
      <w:r>
        <w:rPr>
          <w:rFonts w:ascii="宋体" w:hAnsi="宋体" w:hint="eastAsia"/>
          <w:color w:val="0000FF"/>
        </w:rPr>
        <w:t>21</w:t>
      </w:r>
      <w:r w:rsidRPr="008627EE">
        <w:rPr>
          <w:rFonts w:ascii="宋体" w:hAnsi="宋体" w:hint="eastAsia"/>
          <w:color w:val="0000FF"/>
        </w:rPr>
        <w:t xml:space="preserve"> 日至2021年</w:t>
      </w:r>
      <w:r>
        <w:rPr>
          <w:rFonts w:ascii="宋体" w:hAnsi="宋体" w:hint="eastAsia"/>
          <w:color w:val="0000FF"/>
        </w:rPr>
        <w:t>5</w:t>
      </w:r>
      <w:r w:rsidRPr="008627EE">
        <w:rPr>
          <w:rFonts w:ascii="宋体" w:hAnsi="宋体" w:hint="eastAsia"/>
          <w:color w:val="0000FF"/>
        </w:rPr>
        <w:t xml:space="preserve"> 月</w:t>
      </w:r>
      <w:r>
        <w:rPr>
          <w:rFonts w:ascii="宋体" w:hAnsi="宋体" w:hint="eastAsia"/>
          <w:color w:val="0000FF"/>
        </w:rPr>
        <w:t>28</w:t>
      </w:r>
      <w:r w:rsidRPr="008627EE">
        <w:rPr>
          <w:rFonts w:ascii="宋体" w:hAnsi="宋体" w:hint="eastAsia"/>
          <w:color w:val="0000FF"/>
        </w:rPr>
        <w:t>日（</w:t>
      </w:r>
      <w:r w:rsidRPr="00E64C3C">
        <w:rPr>
          <w:rFonts w:ascii="宋体" w:hAnsi="宋体" w:hint="eastAsia"/>
          <w:color w:val="000000"/>
        </w:rPr>
        <w:t>法定公休日、法定节假日除外），每日上午8：30时至11：00时，下午13：30时至16：00时（北京时间，下同），在昆山市中建项目管理有限公司（地址：昆山市前进西路1468号泰和国际12F）购买招标文件。</w:t>
      </w:r>
      <w:r w:rsidRPr="00E64C3C">
        <w:rPr>
          <w:rFonts w:ascii="宋体" w:hAnsi="宋体"/>
          <w:color w:val="000000"/>
        </w:rPr>
        <w:br/>
        <w:t xml:space="preserve">    </w:t>
      </w:r>
      <w:r w:rsidRPr="00E64C3C">
        <w:rPr>
          <w:rFonts w:ascii="宋体" w:hAnsi="宋体" w:hint="eastAsia"/>
          <w:color w:val="000000"/>
        </w:rPr>
        <w:t>4</w:t>
      </w:r>
      <w:r w:rsidRPr="00E64C3C">
        <w:rPr>
          <w:rFonts w:ascii="宋体" w:hAnsi="宋体"/>
          <w:color w:val="000000"/>
        </w:rPr>
        <w:t>.</w:t>
      </w:r>
      <w:r w:rsidRPr="00E64C3C">
        <w:rPr>
          <w:rFonts w:ascii="宋体" w:hAnsi="宋体" w:hint="eastAsia"/>
          <w:color w:val="000000"/>
        </w:rPr>
        <w:t>2</w:t>
      </w:r>
      <w:r w:rsidRPr="00E64C3C">
        <w:rPr>
          <w:rFonts w:ascii="宋体" w:hAnsi="宋体"/>
          <w:color w:val="000000"/>
        </w:rPr>
        <w:t xml:space="preserve"> </w:t>
      </w:r>
      <w:r w:rsidRPr="00E64C3C">
        <w:rPr>
          <w:rFonts w:ascii="宋体" w:hAnsi="宋体" w:cs="宋体" w:hint="eastAsia"/>
          <w:color w:val="000000"/>
        </w:rPr>
        <w:t>招标文件售价：每套</w:t>
      </w:r>
      <w:r w:rsidRPr="00E64C3C">
        <w:rPr>
          <w:rFonts w:ascii="宋体" w:hAnsi="宋体" w:hint="eastAsia"/>
          <w:color w:val="000000"/>
          <w:u w:val="single"/>
        </w:rPr>
        <w:t>500</w:t>
      </w:r>
      <w:r w:rsidRPr="00E64C3C">
        <w:rPr>
          <w:rFonts w:ascii="宋体" w:hAnsi="宋体" w:cs="宋体" w:hint="eastAsia"/>
          <w:color w:val="000000"/>
        </w:rPr>
        <w:t>元，售后不退</w:t>
      </w:r>
      <w:r>
        <w:rPr>
          <w:rFonts w:ascii="宋体" w:hAnsi="宋体" w:cs="宋体" w:hint="eastAsia"/>
          <w:color w:val="000000"/>
        </w:rPr>
        <w:t>（</w:t>
      </w:r>
      <w:r>
        <w:rPr>
          <w:rFonts w:hint="eastAsia"/>
          <w:color w:val="292929"/>
          <w:shd w:val="clear" w:color="auto" w:fill="FFFFFF"/>
        </w:rPr>
        <w:t>原报名单位无须重新付费，但须重新报名领取招标文件</w:t>
      </w:r>
      <w:r>
        <w:rPr>
          <w:rFonts w:ascii="宋体" w:hAnsi="宋体" w:cs="宋体" w:hint="eastAsia"/>
          <w:color w:val="000000"/>
        </w:rPr>
        <w:t>）</w:t>
      </w:r>
      <w:r w:rsidRPr="00E64C3C">
        <w:rPr>
          <w:rFonts w:ascii="宋体" w:hAnsi="宋体" w:cs="宋体" w:hint="eastAsia"/>
          <w:color w:val="000000"/>
        </w:rPr>
        <w:t>。</w:t>
      </w:r>
      <w:r w:rsidRPr="00E64C3C">
        <w:rPr>
          <w:rFonts w:ascii="宋体" w:hAnsi="宋体"/>
          <w:color w:val="000000"/>
        </w:rPr>
        <w:br/>
        <w:t xml:space="preserve">   </w:t>
      </w:r>
    </w:p>
    <w:p w:rsidR="00324954" w:rsidRPr="00E64C3C" w:rsidRDefault="00324954" w:rsidP="00324954">
      <w:pPr>
        <w:adjustRightInd w:val="0"/>
        <w:snapToGrid w:val="0"/>
        <w:spacing w:line="312" w:lineRule="auto"/>
        <w:ind w:left="735" w:hangingChars="350" w:hanging="735"/>
        <w:jc w:val="left"/>
        <w:rPr>
          <w:rFonts w:ascii="宋体" w:hAnsi="宋体" w:cs="宋体"/>
          <w:color w:val="000000"/>
        </w:rPr>
      </w:pPr>
      <w:r w:rsidRPr="00E64C3C">
        <w:rPr>
          <w:rFonts w:ascii="宋体" w:hAnsi="宋体" w:cs="宋体" w:hint="eastAsia"/>
          <w:color w:val="000000"/>
        </w:rPr>
        <w:t>5、投标保证金：</w:t>
      </w:r>
    </w:p>
    <w:p w:rsidR="00324954" w:rsidRPr="00E64C3C" w:rsidRDefault="00324954" w:rsidP="00324954">
      <w:pPr>
        <w:adjustRightInd w:val="0"/>
        <w:snapToGrid w:val="0"/>
        <w:spacing w:line="312" w:lineRule="auto"/>
        <w:ind w:leftChars="227" w:left="744" w:hangingChars="127" w:hanging="267"/>
        <w:jc w:val="left"/>
        <w:rPr>
          <w:rFonts w:ascii="宋体" w:hAnsi="宋体"/>
          <w:b/>
          <w:color w:val="000000"/>
        </w:rPr>
      </w:pPr>
      <w:r w:rsidRPr="00E64C3C">
        <w:rPr>
          <w:rFonts w:ascii="宋体" w:hAnsi="宋体" w:hint="eastAsia"/>
          <w:color w:val="000000"/>
        </w:rPr>
        <w:t>5.1</w:t>
      </w:r>
      <w:r w:rsidRPr="00E64C3C">
        <w:rPr>
          <w:rFonts w:ascii="宋体" w:hAnsi="宋体" w:hint="eastAsia"/>
          <w:b/>
          <w:color w:val="000000"/>
        </w:rPr>
        <w:t>金   额： 人民币</w:t>
      </w:r>
      <w:r w:rsidRPr="00E64C3C">
        <w:rPr>
          <w:rFonts w:ascii="宋体" w:hAnsi="宋体" w:hint="eastAsia"/>
          <w:b/>
          <w:color w:val="000000"/>
          <w:u w:val="single"/>
        </w:rPr>
        <w:t>壹拾万</w:t>
      </w:r>
      <w:r w:rsidRPr="00E64C3C">
        <w:rPr>
          <w:rFonts w:ascii="宋体" w:hAnsi="宋体" w:hint="eastAsia"/>
          <w:b/>
          <w:color w:val="000000"/>
        </w:rPr>
        <w:t xml:space="preserve">元整； </w:t>
      </w:r>
      <w:r w:rsidRPr="00E64C3C">
        <w:rPr>
          <w:rFonts w:ascii="宋体" w:hAnsi="宋体" w:hint="eastAsia"/>
          <w:b/>
          <w:color w:val="000000"/>
        </w:rPr>
        <w:br/>
        <w:t>形   式： 银行电汇或</w:t>
      </w:r>
      <w:proofErr w:type="gramStart"/>
      <w:r w:rsidRPr="00E64C3C">
        <w:rPr>
          <w:rFonts w:ascii="宋体" w:hAnsi="宋体" w:hint="eastAsia"/>
          <w:b/>
          <w:color w:val="000000"/>
        </w:rPr>
        <w:t>网银直接</w:t>
      </w:r>
      <w:proofErr w:type="gramEnd"/>
      <w:r w:rsidRPr="00E64C3C">
        <w:rPr>
          <w:rFonts w:ascii="宋体" w:hAnsi="宋体" w:hint="eastAsia"/>
          <w:b/>
          <w:color w:val="000000"/>
        </w:rPr>
        <w:t>缴入以下账户：</w:t>
      </w:r>
    </w:p>
    <w:p w:rsidR="00324954" w:rsidRPr="00E64C3C" w:rsidRDefault="00324954" w:rsidP="00324954">
      <w:pPr>
        <w:adjustRightInd w:val="0"/>
        <w:snapToGrid w:val="0"/>
        <w:spacing w:line="312" w:lineRule="auto"/>
        <w:ind w:leftChars="337" w:left="708"/>
        <w:jc w:val="left"/>
        <w:rPr>
          <w:rFonts w:ascii="宋体" w:hAnsi="宋体"/>
          <w:b/>
          <w:color w:val="000000"/>
        </w:rPr>
      </w:pPr>
      <w:r w:rsidRPr="00E64C3C">
        <w:rPr>
          <w:rFonts w:ascii="宋体" w:hAnsi="宋体" w:hint="eastAsia"/>
          <w:b/>
          <w:color w:val="000000"/>
        </w:rPr>
        <w:t>收 款 人：昆山市中建项目管理有限公司</w:t>
      </w:r>
    </w:p>
    <w:p w:rsidR="00324954" w:rsidRPr="00E64C3C" w:rsidRDefault="00324954" w:rsidP="00324954">
      <w:pPr>
        <w:adjustRightInd w:val="0"/>
        <w:snapToGrid w:val="0"/>
        <w:spacing w:line="312" w:lineRule="auto"/>
        <w:ind w:firstLineChars="400" w:firstLine="843"/>
        <w:jc w:val="left"/>
        <w:rPr>
          <w:rFonts w:ascii="宋体" w:hAnsi="宋体" w:hint="eastAsia"/>
          <w:b/>
          <w:color w:val="000000"/>
        </w:rPr>
      </w:pPr>
      <w:r w:rsidRPr="00E64C3C">
        <w:rPr>
          <w:rFonts w:ascii="宋体" w:hAnsi="宋体" w:hint="eastAsia"/>
          <w:b/>
          <w:color w:val="000000"/>
        </w:rPr>
        <w:t>开户银行：中国建设银行股份有限公司昆山玉龙分理处</w:t>
      </w:r>
    </w:p>
    <w:p w:rsidR="00324954" w:rsidRPr="00E64C3C" w:rsidRDefault="00324954" w:rsidP="00324954">
      <w:pPr>
        <w:adjustRightInd w:val="0"/>
        <w:snapToGrid w:val="0"/>
        <w:spacing w:line="312" w:lineRule="auto"/>
        <w:ind w:firstLineChars="400" w:firstLine="843"/>
        <w:jc w:val="left"/>
        <w:rPr>
          <w:rFonts w:ascii="宋体" w:hAnsi="宋体"/>
          <w:color w:val="000000"/>
        </w:rPr>
      </w:pPr>
      <w:r w:rsidRPr="00E64C3C">
        <w:rPr>
          <w:rFonts w:ascii="宋体" w:hAnsi="宋体" w:hint="eastAsia"/>
          <w:b/>
          <w:color w:val="000000"/>
        </w:rPr>
        <w:t>银行账号：</w:t>
      </w:r>
      <w:r w:rsidRPr="00E64C3C">
        <w:rPr>
          <w:rFonts w:ascii="宋体" w:hAnsi="宋体"/>
          <w:b/>
          <w:color w:val="000000"/>
        </w:rPr>
        <w:t>3220 1986 4430 5150 1399</w:t>
      </w:r>
      <w:r w:rsidRPr="00E64C3C">
        <w:rPr>
          <w:rFonts w:ascii="宋体" w:hAnsi="宋体" w:hint="eastAsia"/>
          <w:b/>
          <w:bCs/>
          <w:color w:val="000000"/>
        </w:rPr>
        <w:t xml:space="preserve"> </w:t>
      </w:r>
      <w:r w:rsidRPr="00E64C3C">
        <w:rPr>
          <w:rFonts w:ascii="宋体" w:hAnsi="宋体" w:hint="eastAsia"/>
          <w:b/>
          <w:color w:val="000000"/>
        </w:rPr>
        <w:br/>
      </w:r>
      <w:r w:rsidRPr="00E64C3C">
        <w:rPr>
          <w:rFonts w:ascii="宋体" w:hAnsi="宋体" w:hint="eastAsia"/>
          <w:color w:val="000000"/>
        </w:rPr>
        <w:t xml:space="preserve">    5.2提交截至时间</w:t>
      </w:r>
      <w:r w:rsidRPr="008627EE">
        <w:rPr>
          <w:rFonts w:ascii="宋体" w:hAnsi="宋体" w:hint="eastAsia"/>
          <w:color w:val="0000FF"/>
        </w:rPr>
        <w:t>2021年</w:t>
      </w:r>
      <w:r>
        <w:rPr>
          <w:rFonts w:ascii="宋体" w:hAnsi="宋体" w:hint="eastAsia"/>
          <w:color w:val="0000FF"/>
        </w:rPr>
        <w:t>6</w:t>
      </w:r>
      <w:r w:rsidRPr="008627EE">
        <w:rPr>
          <w:rFonts w:ascii="宋体" w:hAnsi="宋体" w:hint="eastAsia"/>
          <w:color w:val="0000FF"/>
        </w:rPr>
        <w:t>月</w:t>
      </w:r>
      <w:r>
        <w:rPr>
          <w:rFonts w:ascii="宋体" w:hAnsi="宋体" w:hint="eastAsia"/>
          <w:color w:val="0000FF"/>
        </w:rPr>
        <w:t>10</w:t>
      </w:r>
      <w:r w:rsidRPr="008627EE">
        <w:rPr>
          <w:rFonts w:ascii="宋体" w:hAnsi="宋体" w:hint="eastAsia"/>
          <w:color w:val="0000FF"/>
        </w:rPr>
        <w:t>日15时（</w:t>
      </w:r>
      <w:r w:rsidRPr="00E64C3C">
        <w:rPr>
          <w:rFonts w:ascii="宋体" w:hAnsi="宋体" w:hint="eastAsia"/>
          <w:color w:val="000000"/>
        </w:rPr>
        <w:t>北京时间，以资金到账时间为准），联系电话:</w:t>
      </w:r>
      <w:r w:rsidRPr="00E64C3C">
        <w:rPr>
          <w:rFonts w:ascii="宋体" w:hAnsi="宋体" w:hint="eastAsia"/>
          <w:color w:val="000000"/>
          <w:u w:val="single"/>
        </w:rPr>
        <w:t xml:space="preserve">0512-57362878/55210560 </w:t>
      </w:r>
      <w:r w:rsidRPr="00E64C3C">
        <w:rPr>
          <w:rFonts w:ascii="宋体" w:hAnsi="宋体" w:hint="eastAsia"/>
          <w:color w:val="000000"/>
        </w:rPr>
        <w:t xml:space="preserve">，联系人： </w:t>
      </w:r>
      <w:r w:rsidRPr="00E64C3C">
        <w:rPr>
          <w:rFonts w:ascii="宋体" w:hAnsi="宋体" w:hint="eastAsia"/>
          <w:color w:val="000000"/>
          <w:u w:val="single"/>
        </w:rPr>
        <w:t>陆文中、金卫清</w:t>
      </w:r>
      <w:r w:rsidRPr="00E64C3C">
        <w:rPr>
          <w:rFonts w:ascii="宋体" w:hAnsi="宋体" w:hint="eastAsia"/>
          <w:color w:val="000000"/>
        </w:rPr>
        <w:t xml:space="preserve"> 。</w:t>
      </w:r>
    </w:p>
    <w:p w:rsidR="00324954" w:rsidRPr="00E64C3C" w:rsidRDefault="00324954" w:rsidP="00324954">
      <w:pPr>
        <w:adjustRightInd w:val="0"/>
        <w:snapToGrid w:val="0"/>
        <w:spacing w:line="312" w:lineRule="auto"/>
        <w:jc w:val="left"/>
        <w:rPr>
          <w:rFonts w:ascii="宋体" w:hAnsi="宋体"/>
          <w:b/>
          <w:color w:val="000000"/>
        </w:rPr>
      </w:pPr>
      <w:r w:rsidRPr="00E64C3C">
        <w:rPr>
          <w:rFonts w:ascii="宋体" w:hAnsi="宋体" w:hint="eastAsia"/>
          <w:b/>
          <w:color w:val="000000"/>
        </w:rPr>
        <w:t>注：（1）投标保证金须从企业基本账户进出；（2）投标人在缴纳投标保证金时，务必在用途栏中注明投标项目编号（项目编号详见招标文件招标编号）；</w:t>
      </w:r>
    </w:p>
    <w:p w:rsidR="00324954" w:rsidRPr="00E64C3C" w:rsidRDefault="00324954" w:rsidP="00324954">
      <w:pPr>
        <w:adjustRightInd w:val="0"/>
        <w:snapToGrid w:val="0"/>
        <w:spacing w:line="312" w:lineRule="auto"/>
        <w:jc w:val="left"/>
        <w:rPr>
          <w:rFonts w:ascii="宋体" w:hAnsi="宋体" w:hint="eastAsia"/>
          <w:color w:val="000000"/>
        </w:rPr>
      </w:pPr>
      <w:r w:rsidRPr="00E64C3C">
        <w:rPr>
          <w:rFonts w:ascii="宋体" w:hAnsi="宋体" w:hint="eastAsia"/>
          <w:color w:val="000000"/>
        </w:rPr>
        <w:t>6</w:t>
      </w:r>
      <w:r w:rsidRPr="00E64C3C">
        <w:rPr>
          <w:rFonts w:ascii="宋体" w:hAnsi="宋体" w:cs="宋体" w:hint="eastAsia"/>
          <w:color w:val="000000"/>
        </w:rPr>
        <w:t>、投标文件的递交</w:t>
      </w:r>
      <w:r w:rsidRPr="00E64C3C">
        <w:rPr>
          <w:rFonts w:ascii="宋体" w:hAnsi="宋体"/>
          <w:color w:val="000000"/>
        </w:rPr>
        <w:br/>
        <w:t xml:space="preserve">   </w:t>
      </w:r>
      <w:r w:rsidRPr="00E64C3C">
        <w:rPr>
          <w:rFonts w:ascii="宋体" w:hAnsi="宋体" w:hint="eastAsia"/>
          <w:color w:val="000000"/>
        </w:rPr>
        <w:t>接收截止时间：投标文件递交的截止时间为</w:t>
      </w:r>
      <w:r w:rsidRPr="008627EE">
        <w:rPr>
          <w:rFonts w:ascii="宋体" w:hAnsi="宋体" w:hint="eastAsia"/>
          <w:color w:val="0000FF"/>
        </w:rPr>
        <w:t>[2021年</w:t>
      </w:r>
      <w:r>
        <w:rPr>
          <w:rFonts w:ascii="宋体" w:hAnsi="宋体" w:hint="eastAsia"/>
          <w:color w:val="0000FF"/>
        </w:rPr>
        <w:t xml:space="preserve">6 </w:t>
      </w:r>
      <w:r w:rsidRPr="008627EE">
        <w:rPr>
          <w:rFonts w:ascii="宋体" w:hAnsi="宋体" w:hint="eastAsia"/>
          <w:color w:val="0000FF"/>
        </w:rPr>
        <w:t>月</w:t>
      </w:r>
      <w:r>
        <w:rPr>
          <w:rFonts w:ascii="宋体" w:hAnsi="宋体" w:hint="eastAsia"/>
          <w:color w:val="0000FF"/>
        </w:rPr>
        <w:t xml:space="preserve">11 </w:t>
      </w:r>
      <w:r w:rsidRPr="008627EE">
        <w:rPr>
          <w:rFonts w:ascii="宋体" w:hAnsi="宋体" w:hint="eastAsia"/>
          <w:color w:val="0000FF"/>
        </w:rPr>
        <w:t>日9时</w:t>
      </w:r>
      <w:r>
        <w:rPr>
          <w:rFonts w:ascii="宋体" w:hAnsi="宋体" w:hint="eastAsia"/>
          <w:color w:val="0000FF"/>
        </w:rPr>
        <w:t>0</w:t>
      </w:r>
      <w:r w:rsidRPr="008627EE">
        <w:rPr>
          <w:rFonts w:ascii="宋体" w:hAnsi="宋体" w:hint="eastAsia"/>
          <w:color w:val="0000FF"/>
        </w:rPr>
        <w:t>0分</w:t>
      </w:r>
      <w:r w:rsidRPr="00E64C3C">
        <w:rPr>
          <w:rFonts w:ascii="宋体" w:hAnsi="宋体" w:hint="eastAsia"/>
          <w:color w:val="000000"/>
        </w:rPr>
        <w:t>]，地点为浙江省海港集团、宁波舟山港集团有限公司招投标中心开标室（宁波市昌乐路266号航运中心9025、9026室）</w:t>
      </w:r>
    </w:p>
    <w:p w:rsidR="00324954" w:rsidRPr="00E64C3C" w:rsidRDefault="00324954" w:rsidP="00324954">
      <w:pPr>
        <w:adjustRightInd w:val="0"/>
        <w:snapToGrid w:val="0"/>
        <w:spacing w:line="312" w:lineRule="auto"/>
        <w:jc w:val="left"/>
        <w:rPr>
          <w:rFonts w:ascii="宋体" w:hAnsi="宋体" w:hint="eastAsia"/>
          <w:color w:val="000000"/>
        </w:rPr>
      </w:pPr>
      <w:r w:rsidRPr="00E64C3C">
        <w:rPr>
          <w:rFonts w:ascii="宋体" w:hAnsi="宋体" w:hint="eastAsia"/>
          <w:color w:val="000000"/>
        </w:rPr>
        <w:t>投标文件必须在投标截止时间前送达开标地点并交与接收人。逾期送达的投标文件恕不接收。本次招标不接受邮寄的投标文件。</w:t>
      </w:r>
    </w:p>
    <w:p w:rsidR="00324954" w:rsidRPr="00E64C3C" w:rsidRDefault="00324954" w:rsidP="00324954">
      <w:pPr>
        <w:adjustRightInd w:val="0"/>
        <w:snapToGrid w:val="0"/>
        <w:spacing w:line="312" w:lineRule="auto"/>
        <w:jc w:val="left"/>
        <w:rPr>
          <w:rFonts w:ascii="宋体" w:hAnsi="宋体" w:hint="eastAsia"/>
          <w:color w:val="000000"/>
        </w:rPr>
      </w:pPr>
      <w:r w:rsidRPr="00E64C3C">
        <w:rPr>
          <w:rFonts w:ascii="宋体" w:hAnsi="宋体" w:hint="eastAsia"/>
          <w:color w:val="000000"/>
        </w:rPr>
        <w:t>开标时间：2021 年</w:t>
      </w:r>
      <w:r>
        <w:rPr>
          <w:rFonts w:ascii="宋体" w:hAnsi="宋体" w:hint="eastAsia"/>
          <w:color w:val="000000"/>
        </w:rPr>
        <w:t>6</w:t>
      </w:r>
      <w:r w:rsidRPr="00E64C3C">
        <w:rPr>
          <w:rFonts w:ascii="宋体" w:hAnsi="宋体" w:hint="eastAsia"/>
          <w:color w:val="000000"/>
        </w:rPr>
        <w:t>月</w:t>
      </w:r>
      <w:r>
        <w:rPr>
          <w:rFonts w:ascii="宋体" w:hAnsi="宋体" w:hint="eastAsia"/>
          <w:color w:val="000000"/>
        </w:rPr>
        <w:t>11</w:t>
      </w:r>
      <w:r w:rsidRPr="00E64C3C">
        <w:rPr>
          <w:rFonts w:ascii="宋体" w:hAnsi="宋体" w:hint="eastAsia"/>
          <w:color w:val="000000"/>
        </w:rPr>
        <w:t>日</w:t>
      </w:r>
      <w:r w:rsidRPr="002829BF">
        <w:rPr>
          <w:rFonts w:ascii="宋体" w:hAnsi="宋体" w:hint="eastAsia"/>
          <w:color w:val="0000FF"/>
        </w:rPr>
        <w:t>9：00</w:t>
      </w:r>
    </w:p>
    <w:p w:rsidR="00324954" w:rsidRPr="00E64C3C" w:rsidRDefault="00324954" w:rsidP="00324954">
      <w:pPr>
        <w:adjustRightInd w:val="0"/>
        <w:snapToGrid w:val="0"/>
        <w:spacing w:line="312" w:lineRule="auto"/>
        <w:jc w:val="left"/>
        <w:rPr>
          <w:rFonts w:ascii="宋体" w:hAnsi="宋体" w:hint="eastAsia"/>
          <w:color w:val="000000"/>
        </w:rPr>
      </w:pPr>
      <w:r w:rsidRPr="00E64C3C">
        <w:rPr>
          <w:rFonts w:ascii="宋体" w:hAnsi="宋体" w:hint="eastAsia"/>
          <w:color w:val="000000"/>
        </w:rPr>
        <w:t>投标开标地点：浙江省海港集团、宁波舟山港集团有限公司招投标中心开标室（宁波市昌乐路266号航运中心9025、9026室）</w:t>
      </w:r>
    </w:p>
    <w:p w:rsidR="00324954" w:rsidRPr="00E64C3C" w:rsidRDefault="00324954" w:rsidP="00324954">
      <w:pPr>
        <w:adjustRightInd w:val="0"/>
        <w:snapToGrid w:val="0"/>
        <w:spacing w:line="312" w:lineRule="auto"/>
        <w:jc w:val="left"/>
        <w:rPr>
          <w:rFonts w:ascii="宋体" w:hAnsi="宋体" w:cs="宋体"/>
          <w:color w:val="000000"/>
        </w:rPr>
      </w:pPr>
      <w:r w:rsidRPr="00E64C3C">
        <w:rPr>
          <w:rFonts w:ascii="宋体" w:hAnsi="宋体" w:hint="eastAsia"/>
          <w:color w:val="000000"/>
        </w:rPr>
        <w:t>7</w:t>
      </w:r>
      <w:r w:rsidRPr="00E64C3C">
        <w:rPr>
          <w:rFonts w:ascii="宋体" w:hAnsi="宋体" w:cs="宋体" w:hint="eastAsia"/>
          <w:color w:val="000000"/>
        </w:rPr>
        <w:t>、投标人在参与本工程投标过程中有弄虚作假行为的，将没收其投标保证金，取消投标资</w:t>
      </w:r>
      <w:r w:rsidRPr="00E64C3C">
        <w:rPr>
          <w:rFonts w:ascii="宋体" w:hAnsi="宋体" w:cs="宋体" w:hint="eastAsia"/>
          <w:color w:val="000000"/>
        </w:rPr>
        <w:lastRenderedPageBreak/>
        <w:t>格。</w:t>
      </w:r>
    </w:p>
    <w:p w:rsidR="00324954" w:rsidRPr="00E64C3C" w:rsidRDefault="00324954" w:rsidP="00324954">
      <w:pPr>
        <w:adjustRightInd w:val="0"/>
        <w:snapToGrid w:val="0"/>
        <w:spacing w:line="312" w:lineRule="auto"/>
        <w:jc w:val="left"/>
        <w:rPr>
          <w:rFonts w:ascii="宋体" w:hAnsi="宋体"/>
          <w:color w:val="000000"/>
        </w:rPr>
      </w:pPr>
      <w:r w:rsidRPr="00E64C3C">
        <w:rPr>
          <w:rFonts w:ascii="宋体" w:hAnsi="宋体" w:cs="宋体" w:hint="eastAsia"/>
          <w:color w:val="000000"/>
        </w:rPr>
        <w:t>8、</w:t>
      </w:r>
      <w:r w:rsidRPr="00E64C3C">
        <w:rPr>
          <w:rFonts w:ascii="宋体" w:hAnsi="宋体" w:hint="eastAsia"/>
          <w:color w:val="000000"/>
        </w:rPr>
        <w:t>招标公告发布</w:t>
      </w:r>
    </w:p>
    <w:p w:rsidR="00324954" w:rsidRPr="00E64C3C" w:rsidRDefault="00324954" w:rsidP="00324954">
      <w:pPr>
        <w:pStyle w:val="a4"/>
        <w:adjustRightInd w:val="0"/>
        <w:snapToGrid w:val="0"/>
        <w:spacing w:line="312" w:lineRule="auto"/>
        <w:ind w:firstLineChars="150" w:firstLine="315"/>
        <w:jc w:val="left"/>
        <w:rPr>
          <w:color w:val="000000"/>
          <w:sz w:val="21"/>
          <w:szCs w:val="21"/>
        </w:rPr>
      </w:pPr>
      <w:r w:rsidRPr="00E64C3C">
        <w:rPr>
          <w:rFonts w:hint="eastAsia"/>
          <w:color w:val="000000"/>
          <w:sz w:val="21"/>
          <w:szCs w:val="21"/>
        </w:rPr>
        <w:t>8.1时间：</w:t>
      </w:r>
      <w:r w:rsidRPr="0011012F">
        <w:rPr>
          <w:rFonts w:hint="eastAsia"/>
          <w:color w:val="0000FF"/>
          <w:sz w:val="21"/>
          <w:szCs w:val="21"/>
        </w:rPr>
        <w:t>20</w:t>
      </w:r>
      <w:r w:rsidRPr="0011012F">
        <w:rPr>
          <w:rFonts w:hint="eastAsia"/>
          <w:color w:val="0000FF"/>
          <w:sz w:val="21"/>
          <w:szCs w:val="21"/>
          <w:lang w:eastAsia="zh-CN"/>
        </w:rPr>
        <w:t>21</w:t>
      </w:r>
      <w:r w:rsidRPr="0011012F">
        <w:rPr>
          <w:rFonts w:hint="eastAsia"/>
          <w:color w:val="0000FF"/>
          <w:sz w:val="21"/>
          <w:szCs w:val="21"/>
        </w:rPr>
        <w:t>年</w:t>
      </w:r>
      <w:r w:rsidRPr="0011012F">
        <w:rPr>
          <w:rFonts w:hint="eastAsia"/>
          <w:color w:val="0000FF"/>
          <w:sz w:val="21"/>
          <w:szCs w:val="21"/>
          <w:lang w:eastAsia="zh-CN"/>
        </w:rPr>
        <w:t>5</w:t>
      </w:r>
      <w:r w:rsidRPr="0011012F">
        <w:rPr>
          <w:rFonts w:hint="eastAsia"/>
          <w:color w:val="0000FF"/>
          <w:sz w:val="21"/>
          <w:szCs w:val="21"/>
        </w:rPr>
        <w:t>月</w:t>
      </w:r>
      <w:r w:rsidRPr="0011012F">
        <w:rPr>
          <w:rFonts w:hint="eastAsia"/>
          <w:color w:val="0000FF"/>
          <w:sz w:val="21"/>
          <w:szCs w:val="21"/>
          <w:lang w:eastAsia="zh-CN"/>
        </w:rPr>
        <w:t>2</w:t>
      </w:r>
      <w:r>
        <w:rPr>
          <w:rFonts w:hint="eastAsia"/>
          <w:color w:val="0000FF"/>
          <w:sz w:val="21"/>
          <w:szCs w:val="21"/>
          <w:lang w:eastAsia="zh-CN"/>
        </w:rPr>
        <w:t>1</w:t>
      </w:r>
      <w:r w:rsidRPr="0011012F">
        <w:rPr>
          <w:rFonts w:hint="eastAsia"/>
          <w:color w:val="0000FF"/>
          <w:sz w:val="21"/>
          <w:szCs w:val="21"/>
        </w:rPr>
        <w:t>日至20</w:t>
      </w:r>
      <w:r w:rsidRPr="0011012F">
        <w:rPr>
          <w:rFonts w:hint="eastAsia"/>
          <w:color w:val="0000FF"/>
          <w:sz w:val="21"/>
          <w:szCs w:val="21"/>
          <w:lang w:eastAsia="zh-CN"/>
        </w:rPr>
        <w:t>21</w:t>
      </w:r>
      <w:r w:rsidRPr="0011012F">
        <w:rPr>
          <w:rFonts w:hint="eastAsia"/>
          <w:color w:val="0000FF"/>
          <w:sz w:val="21"/>
          <w:szCs w:val="21"/>
        </w:rPr>
        <w:t>年</w:t>
      </w:r>
      <w:r w:rsidRPr="0011012F">
        <w:rPr>
          <w:rFonts w:hint="eastAsia"/>
          <w:color w:val="0000FF"/>
          <w:sz w:val="21"/>
          <w:szCs w:val="21"/>
          <w:lang w:eastAsia="zh-CN"/>
        </w:rPr>
        <w:t>5</w:t>
      </w:r>
      <w:r w:rsidRPr="0011012F">
        <w:rPr>
          <w:rFonts w:hint="eastAsia"/>
          <w:color w:val="0000FF"/>
          <w:sz w:val="21"/>
          <w:szCs w:val="21"/>
        </w:rPr>
        <w:t>月</w:t>
      </w:r>
      <w:r w:rsidRPr="0011012F">
        <w:rPr>
          <w:rFonts w:hint="eastAsia"/>
          <w:color w:val="0000FF"/>
          <w:sz w:val="21"/>
          <w:szCs w:val="21"/>
          <w:lang w:eastAsia="zh-CN"/>
        </w:rPr>
        <w:t>2</w:t>
      </w:r>
      <w:r w:rsidR="00A15E1F">
        <w:rPr>
          <w:rFonts w:hint="eastAsia"/>
          <w:color w:val="0000FF"/>
          <w:sz w:val="21"/>
          <w:szCs w:val="21"/>
          <w:lang w:eastAsia="zh-CN"/>
        </w:rPr>
        <w:t>8</w:t>
      </w:r>
      <w:r w:rsidRPr="0011012F">
        <w:rPr>
          <w:rFonts w:hint="eastAsia"/>
          <w:color w:val="0000FF"/>
          <w:sz w:val="21"/>
          <w:szCs w:val="21"/>
        </w:rPr>
        <w:t>日</w:t>
      </w:r>
    </w:p>
    <w:p w:rsidR="00324954" w:rsidRPr="00E64C3C" w:rsidRDefault="00324954" w:rsidP="00324954">
      <w:pPr>
        <w:tabs>
          <w:tab w:val="left" w:pos="7797"/>
        </w:tabs>
        <w:adjustRightInd w:val="0"/>
        <w:snapToGrid w:val="0"/>
        <w:spacing w:line="312" w:lineRule="auto"/>
        <w:ind w:firstLineChars="150" w:firstLine="315"/>
        <w:jc w:val="left"/>
        <w:rPr>
          <w:rFonts w:ascii="宋体" w:hAnsi="宋体"/>
          <w:color w:val="000000"/>
        </w:rPr>
      </w:pPr>
      <w:r w:rsidRPr="00E64C3C">
        <w:rPr>
          <w:rFonts w:ascii="宋体" w:hAnsi="宋体" w:hint="eastAsia"/>
          <w:color w:val="000000"/>
        </w:rPr>
        <w:t>8.2 媒介：本次招标公告在</w:t>
      </w:r>
      <w:r w:rsidRPr="00E64C3C">
        <w:rPr>
          <w:rFonts w:ascii="宋体" w:hAnsi="宋体" w:cs="宋体" w:hint="eastAsia"/>
          <w:b/>
          <w:bCs/>
          <w:color w:val="000000"/>
        </w:rPr>
        <w:t>浙江省海港集团、宁波舟山港集团有限公司</w:t>
      </w:r>
      <w:r w:rsidRPr="00E64C3C">
        <w:rPr>
          <w:rFonts w:ascii="宋体" w:hAnsi="宋体" w:cs="宋体" w:hint="eastAsia"/>
          <w:color w:val="000000"/>
          <w:w w:val="90"/>
        </w:rPr>
        <w:t xml:space="preserve">（ </w:t>
      </w:r>
      <w:hyperlink r:id="rId5" w:history="1">
        <w:r w:rsidRPr="00E64C3C">
          <w:rPr>
            <w:rStyle w:val="a3"/>
            <w:rFonts w:ascii="宋体" w:hAnsi="宋体" w:cs="宋体" w:hint="eastAsia"/>
            <w:w w:val="90"/>
          </w:rPr>
          <w:t>http://www.zjseaport.com/jtww/yggc/zbgg</w:t>
        </w:r>
      </w:hyperlink>
      <w:r w:rsidRPr="00E64C3C">
        <w:rPr>
          <w:rFonts w:ascii="宋体" w:hAnsi="宋体" w:cs="宋体" w:hint="eastAsia"/>
          <w:color w:val="000000"/>
          <w:w w:val="90"/>
        </w:rPr>
        <w:t>）</w:t>
      </w:r>
      <w:r w:rsidRPr="00E64C3C">
        <w:rPr>
          <w:rFonts w:ascii="宋体" w:hAnsi="宋体" w:cs="宋体" w:hint="eastAsia"/>
          <w:b/>
          <w:bCs/>
          <w:color w:val="000000"/>
        </w:rPr>
        <w:t>、</w:t>
      </w:r>
      <w:r w:rsidRPr="00E64C3C">
        <w:rPr>
          <w:rFonts w:ascii="宋体" w:hAnsi="宋体" w:cs="宋体" w:hint="eastAsia"/>
          <w:b/>
          <w:bCs/>
          <w:color w:val="000000"/>
          <w:kern w:val="0"/>
        </w:rPr>
        <w:t>江苏省招标投标公共服务平台、中国招标投标公共服务平台</w:t>
      </w:r>
      <w:r w:rsidRPr="00E64C3C">
        <w:rPr>
          <w:rFonts w:ascii="宋体" w:hAnsi="宋体" w:hint="eastAsia"/>
          <w:color w:val="000000"/>
        </w:rPr>
        <w:t>网站上发布。</w:t>
      </w:r>
    </w:p>
    <w:p w:rsidR="00324954" w:rsidRPr="00E64C3C" w:rsidRDefault="00324954" w:rsidP="00324954">
      <w:pPr>
        <w:tabs>
          <w:tab w:val="left" w:pos="7797"/>
        </w:tabs>
        <w:adjustRightInd w:val="0"/>
        <w:snapToGrid w:val="0"/>
        <w:spacing w:line="312" w:lineRule="auto"/>
        <w:jc w:val="left"/>
        <w:rPr>
          <w:rFonts w:ascii="宋体" w:hAnsi="宋体" w:cs="宋体" w:hint="eastAsia"/>
          <w:color w:val="000000"/>
        </w:rPr>
      </w:pPr>
      <w:r w:rsidRPr="00E64C3C">
        <w:rPr>
          <w:rFonts w:ascii="宋体" w:hAnsi="宋体" w:hint="eastAsia"/>
          <w:color w:val="000000"/>
        </w:rPr>
        <w:t>9</w:t>
      </w:r>
      <w:r w:rsidRPr="00E64C3C">
        <w:rPr>
          <w:rFonts w:ascii="宋体" w:hAnsi="宋体" w:cs="宋体" w:hint="eastAsia"/>
          <w:color w:val="000000"/>
        </w:rPr>
        <w:t>、联系方式</w:t>
      </w:r>
      <w:r w:rsidRPr="00E64C3C">
        <w:rPr>
          <w:rFonts w:ascii="宋体" w:hAnsi="宋体"/>
          <w:color w:val="000000"/>
        </w:rPr>
        <w:br/>
      </w:r>
      <w:r w:rsidRPr="00E64C3C">
        <w:rPr>
          <w:rFonts w:ascii="宋体" w:hAnsi="宋体" w:cs="宋体" w:hint="eastAsia"/>
          <w:color w:val="000000"/>
        </w:rPr>
        <w:t xml:space="preserve">    发包人：苏州现代货箱码头有限公司</w:t>
      </w:r>
      <w:r w:rsidRPr="00E64C3C">
        <w:rPr>
          <w:rFonts w:ascii="宋体" w:hAnsi="宋体"/>
          <w:color w:val="000000"/>
        </w:rPr>
        <w:br/>
        <w:t xml:space="preserve">    </w:t>
      </w:r>
      <w:r w:rsidRPr="00E64C3C">
        <w:rPr>
          <w:rFonts w:ascii="宋体" w:hAnsi="宋体" w:cs="宋体" w:hint="eastAsia"/>
          <w:color w:val="000000"/>
        </w:rPr>
        <w:t>地  址：江苏省太仓</w:t>
      </w:r>
      <w:proofErr w:type="gramStart"/>
      <w:r w:rsidRPr="00E64C3C">
        <w:rPr>
          <w:rFonts w:ascii="宋体" w:hAnsi="宋体" w:cs="宋体" w:hint="eastAsia"/>
          <w:color w:val="000000"/>
        </w:rPr>
        <w:t>港</w:t>
      </w:r>
      <w:proofErr w:type="gramEnd"/>
      <w:r w:rsidRPr="00E64C3C">
        <w:rPr>
          <w:rFonts w:ascii="宋体" w:hAnsi="宋体" w:cs="宋体" w:hint="eastAsia"/>
          <w:color w:val="000000"/>
        </w:rPr>
        <w:t>港口开发区通港路1号</w:t>
      </w:r>
      <w:r w:rsidRPr="00E64C3C">
        <w:rPr>
          <w:rFonts w:ascii="宋体" w:hAnsi="宋体"/>
          <w:color w:val="000000"/>
        </w:rPr>
        <w:br/>
        <w:t xml:space="preserve">    </w:t>
      </w:r>
      <w:r w:rsidRPr="00E64C3C">
        <w:rPr>
          <w:rFonts w:ascii="宋体" w:hAnsi="宋体" w:cs="宋体" w:hint="eastAsia"/>
          <w:color w:val="000000"/>
        </w:rPr>
        <w:t>联系人：闵海雄  13862371893</w:t>
      </w:r>
    </w:p>
    <w:p w:rsidR="00324954" w:rsidRPr="00E64C3C" w:rsidRDefault="00324954" w:rsidP="00324954">
      <w:pPr>
        <w:adjustRightInd w:val="0"/>
        <w:snapToGrid w:val="0"/>
        <w:spacing w:line="312" w:lineRule="auto"/>
        <w:jc w:val="left"/>
        <w:rPr>
          <w:rFonts w:ascii="宋体" w:hAnsi="宋体"/>
          <w:color w:val="000000"/>
        </w:rPr>
      </w:pPr>
      <w:r w:rsidRPr="00E64C3C">
        <w:rPr>
          <w:rFonts w:ascii="宋体" w:hAnsi="宋体"/>
          <w:color w:val="000000"/>
        </w:rPr>
        <w:t xml:space="preserve">    </w:t>
      </w:r>
      <w:r w:rsidRPr="00E64C3C">
        <w:rPr>
          <w:rFonts w:ascii="宋体" w:hAnsi="宋体" w:cs="宋体" w:hint="eastAsia"/>
          <w:color w:val="000000"/>
        </w:rPr>
        <w:t>招标代理：昆山市中建项目管理有限公司</w:t>
      </w:r>
    </w:p>
    <w:p w:rsidR="00324954" w:rsidRPr="00E64C3C" w:rsidRDefault="00324954" w:rsidP="00324954">
      <w:pPr>
        <w:adjustRightInd w:val="0"/>
        <w:snapToGrid w:val="0"/>
        <w:spacing w:line="312" w:lineRule="auto"/>
        <w:jc w:val="left"/>
        <w:rPr>
          <w:rFonts w:ascii="宋体" w:hAnsi="宋体"/>
          <w:color w:val="000000"/>
        </w:rPr>
      </w:pPr>
      <w:r w:rsidRPr="00E64C3C">
        <w:rPr>
          <w:rFonts w:ascii="宋体" w:hAnsi="宋体"/>
          <w:color w:val="000000"/>
        </w:rPr>
        <w:t xml:space="preserve">    </w:t>
      </w:r>
      <w:r w:rsidRPr="00E64C3C">
        <w:rPr>
          <w:rFonts w:ascii="宋体" w:hAnsi="宋体" w:cs="宋体" w:hint="eastAsia"/>
          <w:color w:val="000000"/>
        </w:rPr>
        <w:t>地</w:t>
      </w:r>
      <w:r w:rsidRPr="00E64C3C">
        <w:rPr>
          <w:rFonts w:ascii="宋体" w:hAnsi="宋体"/>
          <w:color w:val="000000"/>
        </w:rPr>
        <w:t xml:space="preserve">  </w:t>
      </w:r>
      <w:r w:rsidRPr="00E64C3C">
        <w:rPr>
          <w:rFonts w:ascii="宋体" w:hAnsi="宋体" w:cs="宋体" w:hint="eastAsia"/>
          <w:color w:val="000000"/>
        </w:rPr>
        <w:t>址：</w:t>
      </w:r>
      <w:r w:rsidRPr="00E64C3C">
        <w:rPr>
          <w:rFonts w:ascii="宋体" w:hAnsi="宋体"/>
          <w:color w:val="000000"/>
        </w:rPr>
        <w:t xml:space="preserve"> 昆山市前进西路</w:t>
      </w:r>
      <w:r w:rsidRPr="00E64C3C">
        <w:rPr>
          <w:rFonts w:ascii="宋体" w:hAnsi="宋体" w:hint="eastAsia"/>
          <w:color w:val="000000"/>
        </w:rPr>
        <w:t>1468号泰和国际12F</w:t>
      </w:r>
    </w:p>
    <w:p w:rsidR="00324954" w:rsidRPr="00E64C3C" w:rsidRDefault="00324954" w:rsidP="00324954">
      <w:pPr>
        <w:adjustRightInd w:val="0"/>
        <w:snapToGrid w:val="0"/>
        <w:spacing w:line="312" w:lineRule="auto"/>
        <w:jc w:val="left"/>
        <w:rPr>
          <w:rFonts w:ascii="宋体" w:hAnsi="宋体"/>
          <w:color w:val="000000"/>
        </w:rPr>
      </w:pPr>
      <w:r w:rsidRPr="00E64C3C">
        <w:rPr>
          <w:rFonts w:ascii="宋体" w:hAnsi="宋体"/>
          <w:color w:val="000000"/>
        </w:rPr>
        <w:t xml:space="preserve">    </w:t>
      </w:r>
      <w:proofErr w:type="gramStart"/>
      <w:r w:rsidRPr="00E64C3C">
        <w:rPr>
          <w:rFonts w:ascii="宋体" w:hAnsi="宋体" w:cs="宋体" w:hint="eastAsia"/>
          <w:color w:val="000000"/>
        </w:rPr>
        <w:t>邮</w:t>
      </w:r>
      <w:proofErr w:type="gramEnd"/>
      <w:r w:rsidRPr="00E64C3C">
        <w:rPr>
          <w:rFonts w:ascii="宋体" w:hAnsi="宋体"/>
          <w:color w:val="000000"/>
        </w:rPr>
        <w:t xml:space="preserve">  </w:t>
      </w:r>
      <w:r w:rsidRPr="00E64C3C">
        <w:rPr>
          <w:rFonts w:ascii="宋体" w:hAnsi="宋体" w:cs="宋体" w:hint="eastAsia"/>
          <w:color w:val="000000"/>
        </w:rPr>
        <w:t>编：215300</w:t>
      </w:r>
    </w:p>
    <w:p w:rsidR="00324954" w:rsidRPr="00E64C3C" w:rsidRDefault="00324954" w:rsidP="00324954">
      <w:pPr>
        <w:adjustRightInd w:val="0"/>
        <w:snapToGrid w:val="0"/>
        <w:spacing w:line="312" w:lineRule="auto"/>
        <w:jc w:val="left"/>
        <w:rPr>
          <w:rFonts w:ascii="宋体" w:hAnsi="宋体"/>
          <w:color w:val="000000"/>
        </w:rPr>
      </w:pPr>
      <w:r w:rsidRPr="00E64C3C">
        <w:rPr>
          <w:rFonts w:ascii="宋体" w:hAnsi="宋体"/>
          <w:color w:val="000000"/>
        </w:rPr>
        <w:t xml:space="preserve">    </w:t>
      </w:r>
      <w:r w:rsidRPr="00E64C3C">
        <w:rPr>
          <w:rFonts w:ascii="宋体" w:hAnsi="宋体" w:cs="宋体" w:hint="eastAsia"/>
          <w:color w:val="000000"/>
        </w:rPr>
        <w:t>联系人：</w:t>
      </w:r>
      <w:r w:rsidRPr="00E64C3C">
        <w:rPr>
          <w:rFonts w:ascii="宋体" w:hAnsi="宋体"/>
          <w:color w:val="000000"/>
        </w:rPr>
        <w:t>陆文中</w:t>
      </w:r>
      <w:r w:rsidRPr="00E64C3C">
        <w:rPr>
          <w:rFonts w:ascii="宋体" w:hAnsi="宋体" w:hint="eastAsia"/>
          <w:color w:val="000000"/>
        </w:rPr>
        <w:t>、</w:t>
      </w:r>
      <w:r w:rsidRPr="00E64C3C">
        <w:rPr>
          <w:rFonts w:ascii="宋体" w:hAnsi="宋体"/>
          <w:color w:val="000000"/>
        </w:rPr>
        <w:t>金卫清</w:t>
      </w:r>
    </w:p>
    <w:p w:rsidR="00324954" w:rsidRPr="00E64C3C" w:rsidRDefault="00324954" w:rsidP="00324954">
      <w:pPr>
        <w:adjustRightInd w:val="0"/>
        <w:snapToGrid w:val="0"/>
        <w:spacing w:line="312" w:lineRule="auto"/>
        <w:ind w:firstLine="405"/>
        <w:jc w:val="left"/>
        <w:rPr>
          <w:rFonts w:ascii="宋体" w:hAnsi="宋体"/>
          <w:color w:val="000000"/>
        </w:rPr>
      </w:pPr>
      <w:r w:rsidRPr="00E64C3C">
        <w:rPr>
          <w:rFonts w:ascii="宋体" w:hAnsi="宋体" w:cs="宋体" w:hint="eastAsia"/>
          <w:color w:val="000000"/>
        </w:rPr>
        <w:t>电</w:t>
      </w:r>
      <w:r w:rsidRPr="00E64C3C">
        <w:rPr>
          <w:rFonts w:ascii="宋体" w:hAnsi="宋体"/>
          <w:color w:val="000000"/>
        </w:rPr>
        <w:t xml:space="preserve">  </w:t>
      </w:r>
      <w:r w:rsidRPr="00E64C3C">
        <w:rPr>
          <w:rFonts w:ascii="宋体" w:hAnsi="宋体" w:cs="宋体" w:hint="eastAsia"/>
          <w:color w:val="000000"/>
        </w:rPr>
        <w:t>话：0512-</w:t>
      </w:r>
      <w:r w:rsidRPr="00E64C3C">
        <w:rPr>
          <w:rFonts w:ascii="宋体" w:hAnsi="宋体" w:hint="eastAsia"/>
          <w:color w:val="000000"/>
        </w:rPr>
        <w:t xml:space="preserve">57362878/55210560      </w:t>
      </w:r>
      <w:r w:rsidRPr="00E64C3C">
        <w:rPr>
          <w:rFonts w:ascii="宋体" w:hAnsi="宋体" w:cs="宋体" w:hint="eastAsia"/>
          <w:color w:val="000000"/>
        </w:rPr>
        <w:t>传</w:t>
      </w:r>
      <w:r w:rsidRPr="00E64C3C">
        <w:rPr>
          <w:rFonts w:ascii="宋体" w:hAnsi="宋体"/>
          <w:color w:val="000000"/>
        </w:rPr>
        <w:t xml:space="preserve">  </w:t>
      </w:r>
      <w:r w:rsidRPr="00E64C3C">
        <w:rPr>
          <w:rFonts w:ascii="宋体" w:hAnsi="宋体" w:cs="宋体" w:hint="eastAsia"/>
          <w:color w:val="000000"/>
        </w:rPr>
        <w:t>真：</w:t>
      </w:r>
      <w:r w:rsidRPr="00E64C3C">
        <w:rPr>
          <w:rFonts w:ascii="宋体" w:hAnsi="宋体" w:hint="eastAsia"/>
          <w:color w:val="000000"/>
        </w:rPr>
        <w:t xml:space="preserve"> 0512-57306660</w:t>
      </w:r>
    </w:p>
    <w:p w:rsidR="008F3A03" w:rsidRDefault="008F3A03"/>
    <w:sectPr w:rsidR="008F3A03" w:rsidSect="008F3A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80ECD"/>
    <w:multiLevelType w:val="hybridMultilevel"/>
    <w:tmpl w:val="FD065C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4954"/>
    <w:rsid w:val="00324954"/>
    <w:rsid w:val="008F3A03"/>
    <w:rsid w:val="00A15E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95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324954"/>
    <w:rPr>
      <w:color w:val="000000"/>
      <w:u w:val="none"/>
    </w:rPr>
  </w:style>
  <w:style w:type="paragraph" w:customStyle="1" w:styleId="a4">
    <w:name w:val="公告正文"/>
    <w:basedOn w:val="a"/>
    <w:link w:val="CharChar"/>
    <w:qFormat/>
    <w:rsid w:val="00324954"/>
    <w:pPr>
      <w:spacing w:line="400" w:lineRule="atLeast"/>
      <w:ind w:firstLine="437"/>
    </w:pPr>
    <w:rPr>
      <w:rFonts w:ascii="宋体" w:hAnsi="宋体"/>
      <w:sz w:val="24"/>
      <w:szCs w:val="24"/>
      <w:lang/>
    </w:rPr>
  </w:style>
  <w:style w:type="character" w:customStyle="1" w:styleId="CharChar">
    <w:name w:val="公告正文 Char Char"/>
    <w:link w:val="a4"/>
    <w:qFormat/>
    <w:rsid w:val="00324954"/>
    <w:rPr>
      <w:rFonts w:ascii="宋体" w:eastAsia="宋体" w:hAnsi="宋体"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jseaport.com/jtww/yggc/zbgg"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2</cp:revision>
  <dcterms:created xsi:type="dcterms:W3CDTF">2021-05-21T06:17:00Z</dcterms:created>
  <dcterms:modified xsi:type="dcterms:W3CDTF">2021-05-21T06:18:00Z</dcterms:modified>
</cp:coreProperties>
</file>