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FB" w:rsidRDefault="007B77FB" w:rsidP="007B77FB">
      <w:pPr>
        <w:pStyle w:val="1"/>
        <w:jc w:val="center"/>
        <w:rPr>
          <w:rFonts w:hint="eastAsia"/>
          <w:lang w:eastAsia="zh-CN"/>
        </w:rPr>
      </w:pPr>
      <w:bookmarkStart w:id="0" w:name="_Toc398111618"/>
      <w:bookmarkStart w:id="1" w:name="_Toc48465032"/>
      <w:bookmarkStart w:id="2" w:name="_Toc80122625"/>
      <w:proofErr w:type="spellStart"/>
      <w:r>
        <w:t>苏州现代货箱码头有限公示</w:t>
      </w:r>
      <w:proofErr w:type="spellEnd"/>
    </w:p>
    <w:p w:rsidR="007B77FB" w:rsidRPr="00075EFB" w:rsidRDefault="007B77FB" w:rsidP="007B77FB">
      <w:pPr>
        <w:pStyle w:val="1"/>
        <w:jc w:val="center"/>
      </w:pPr>
      <w:r>
        <w:rPr>
          <w:rFonts w:hint="eastAsia"/>
          <w:lang w:eastAsia="zh-CN"/>
        </w:rPr>
        <w:t>海关查验库大修项目</w:t>
      </w:r>
      <w:bookmarkEnd w:id="0"/>
      <w:bookmarkEnd w:id="1"/>
      <w:r w:rsidRPr="00075EFB">
        <w:rPr>
          <w:rFonts w:hint="eastAsia"/>
          <w:lang w:eastAsia="zh-CN"/>
        </w:rPr>
        <w:t>招标公告</w:t>
      </w:r>
      <w:bookmarkEnd w:id="2"/>
    </w:p>
    <w:p w:rsidR="007B77FB" w:rsidRPr="007B77FB" w:rsidRDefault="007B77FB" w:rsidP="007B77FB">
      <w:pPr>
        <w:tabs>
          <w:tab w:val="center" w:pos="4394"/>
          <w:tab w:val="left" w:pos="7886"/>
        </w:tabs>
        <w:spacing w:line="440" w:lineRule="exact"/>
        <w:rPr>
          <w:rFonts w:ascii="宋体" w:hAnsi="宋体" w:hint="eastAsia"/>
          <w:bCs/>
          <w:sz w:val="24"/>
        </w:rPr>
      </w:pPr>
      <w:r w:rsidRPr="007B77FB">
        <w:rPr>
          <w:rFonts w:ascii="宋体" w:hAnsi="宋体" w:hint="eastAsia"/>
          <w:bCs/>
          <w:sz w:val="24"/>
        </w:rPr>
        <w:t>项目所在地区：江苏省，苏州市，太仓市</w:t>
      </w:r>
    </w:p>
    <w:p w:rsidR="007B77FB" w:rsidRPr="007B77FB" w:rsidRDefault="007B77FB" w:rsidP="007B77FB">
      <w:pPr>
        <w:tabs>
          <w:tab w:val="center" w:pos="4394"/>
          <w:tab w:val="left" w:pos="7886"/>
        </w:tabs>
        <w:spacing w:line="440" w:lineRule="exact"/>
        <w:jc w:val="right"/>
        <w:rPr>
          <w:rFonts w:ascii="宋体" w:hAnsi="宋体"/>
          <w:bCs/>
          <w:sz w:val="24"/>
        </w:rPr>
      </w:pPr>
      <w:r w:rsidRPr="007B77FB">
        <w:rPr>
          <w:rFonts w:ascii="宋体" w:hAnsi="宋体" w:hint="eastAsia"/>
          <w:bCs/>
          <w:sz w:val="24"/>
        </w:rPr>
        <w:t>招标编号：</w:t>
      </w:r>
      <w:r w:rsidRPr="007B77FB">
        <w:rPr>
          <w:rFonts w:ascii="宋体" w:hAnsi="宋体"/>
          <w:sz w:val="24"/>
        </w:rPr>
        <w:t>JSZH-TCDL-20210025</w:t>
      </w:r>
    </w:p>
    <w:p w:rsidR="007B77FB" w:rsidRPr="007B77FB" w:rsidRDefault="007B77FB" w:rsidP="007B77FB">
      <w:pPr>
        <w:tabs>
          <w:tab w:val="center" w:pos="4394"/>
          <w:tab w:val="left" w:pos="7886"/>
        </w:tabs>
        <w:spacing w:line="440" w:lineRule="exact"/>
        <w:rPr>
          <w:rFonts w:ascii="宋体" w:hAnsi="宋体"/>
          <w:b/>
          <w:sz w:val="24"/>
        </w:rPr>
      </w:pPr>
      <w:r w:rsidRPr="007B77FB">
        <w:rPr>
          <w:rFonts w:ascii="宋体" w:hAnsi="宋体" w:hint="eastAsia"/>
          <w:b/>
          <w:sz w:val="24"/>
        </w:rPr>
        <w:t>一、招标条件</w:t>
      </w:r>
    </w:p>
    <w:p w:rsidR="007B77FB" w:rsidRPr="007B77FB" w:rsidRDefault="007B77FB" w:rsidP="007B77FB">
      <w:pPr>
        <w:tabs>
          <w:tab w:val="center" w:pos="4394"/>
          <w:tab w:val="left" w:pos="7886"/>
        </w:tabs>
        <w:spacing w:line="440" w:lineRule="exact"/>
        <w:ind w:firstLineChars="200" w:firstLine="480"/>
        <w:rPr>
          <w:rFonts w:ascii="宋体" w:hAnsi="宋体" w:cs="宋体"/>
          <w:kern w:val="0"/>
          <w:sz w:val="24"/>
        </w:rPr>
      </w:pPr>
      <w:r w:rsidRPr="007B77FB">
        <w:rPr>
          <w:rFonts w:ascii="宋体" w:hAnsi="宋体" w:cs="宋体" w:hint="eastAsia"/>
          <w:kern w:val="0"/>
          <w:sz w:val="24"/>
        </w:rPr>
        <w:t>本</w:t>
      </w:r>
      <w:r w:rsidRPr="007B77FB">
        <w:rPr>
          <w:b/>
          <w:sz w:val="24"/>
        </w:rPr>
        <w:t>海关查验库大修工程</w:t>
      </w:r>
      <w:r w:rsidRPr="007B77FB">
        <w:rPr>
          <w:rFonts w:ascii="宋体" w:hAnsi="宋体" w:cs="宋体" w:hint="eastAsia"/>
          <w:kern w:val="0"/>
          <w:sz w:val="24"/>
        </w:rPr>
        <w:t>已由项目审批</w:t>
      </w:r>
      <w:r w:rsidRPr="007B77FB">
        <w:rPr>
          <w:rFonts w:ascii="宋体" w:hAnsi="宋体" w:cs="宋体"/>
          <w:kern w:val="0"/>
          <w:sz w:val="24"/>
        </w:rPr>
        <w:t>/</w:t>
      </w:r>
      <w:r w:rsidRPr="007B77FB">
        <w:rPr>
          <w:rFonts w:ascii="宋体" w:hAnsi="宋体" w:cs="宋体" w:hint="eastAsia"/>
          <w:kern w:val="0"/>
          <w:sz w:val="24"/>
        </w:rPr>
        <w:t>核准</w:t>
      </w:r>
      <w:r w:rsidRPr="007B77FB">
        <w:rPr>
          <w:rFonts w:ascii="宋体" w:hAnsi="宋体" w:cs="宋体"/>
          <w:kern w:val="0"/>
          <w:sz w:val="24"/>
        </w:rPr>
        <w:t>/</w:t>
      </w:r>
      <w:r w:rsidRPr="007B77FB">
        <w:rPr>
          <w:rFonts w:ascii="宋体" w:hAnsi="宋体" w:cs="宋体" w:hint="eastAsia"/>
          <w:kern w:val="0"/>
          <w:sz w:val="24"/>
        </w:rPr>
        <w:t>备案机关批准，项目资金来源为</w:t>
      </w:r>
      <w:r w:rsidRPr="007B77FB">
        <w:rPr>
          <w:rFonts w:ascii="宋体" w:hAnsi="宋体" w:cs="宋体" w:hint="eastAsia"/>
          <w:b/>
          <w:kern w:val="0"/>
          <w:sz w:val="24"/>
        </w:rPr>
        <w:t>国有资金16</w:t>
      </w:r>
      <w:r w:rsidRPr="007B77FB">
        <w:rPr>
          <w:rFonts w:ascii="宋体" w:hAnsi="宋体" w:cs="宋体"/>
          <w:b/>
          <w:kern w:val="0"/>
          <w:sz w:val="24"/>
        </w:rPr>
        <w:t xml:space="preserve"> </w:t>
      </w:r>
      <w:r w:rsidRPr="007B77FB">
        <w:rPr>
          <w:rFonts w:ascii="宋体" w:hAnsi="宋体" w:cs="宋体" w:hint="eastAsia"/>
          <w:b/>
          <w:kern w:val="0"/>
          <w:sz w:val="24"/>
        </w:rPr>
        <w:t>万元</w:t>
      </w:r>
      <w:r w:rsidRPr="007B77FB">
        <w:rPr>
          <w:rFonts w:ascii="宋体" w:hAnsi="宋体" w:cs="宋体" w:hint="eastAsia"/>
          <w:kern w:val="0"/>
          <w:sz w:val="24"/>
        </w:rPr>
        <w:t>，招标人为</w:t>
      </w:r>
      <w:r w:rsidRPr="007B77FB">
        <w:rPr>
          <w:rFonts w:ascii="宋体" w:hAnsi="宋体" w:cs="宋体" w:hint="eastAsia"/>
          <w:b/>
          <w:kern w:val="0"/>
          <w:sz w:val="24"/>
        </w:rPr>
        <w:t>苏州现代货箱码头有限公司</w:t>
      </w:r>
      <w:r w:rsidRPr="007B77FB">
        <w:rPr>
          <w:rFonts w:ascii="宋体" w:hAnsi="宋体" w:cs="宋体" w:hint="eastAsia"/>
          <w:kern w:val="0"/>
          <w:sz w:val="24"/>
        </w:rPr>
        <w:t>。本项目已具备招标条件，现招标方式为</w:t>
      </w:r>
      <w:r w:rsidRPr="007B77FB">
        <w:rPr>
          <w:rFonts w:ascii="宋体" w:hAnsi="宋体" w:cs="宋体" w:hint="eastAsia"/>
          <w:b/>
          <w:kern w:val="0"/>
          <w:sz w:val="24"/>
        </w:rPr>
        <w:t>公开招标</w:t>
      </w:r>
      <w:r w:rsidRPr="007B77FB">
        <w:rPr>
          <w:rFonts w:ascii="宋体" w:hAnsi="宋体" w:cs="宋体" w:hint="eastAsia"/>
          <w:kern w:val="0"/>
          <w:sz w:val="24"/>
        </w:rPr>
        <w:t>。</w:t>
      </w:r>
    </w:p>
    <w:p w:rsidR="007B77FB" w:rsidRPr="007B77FB" w:rsidRDefault="007B77FB" w:rsidP="007B77FB">
      <w:pPr>
        <w:tabs>
          <w:tab w:val="center" w:pos="4394"/>
          <w:tab w:val="left" w:pos="7886"/>
        </w:tabs>
        <w:spacing w:line="440" w:lineRule="exact"/>
        <w:rPr>
          <w:rFonts w:ascii="宋体" w:hAnsi="宋体"/>
          <w:b/>
          <w:sz w:val="24"/>
        </w:rPr>
      </w:pPr>
      <w:r w:rsidRPr="007B77FB">
        <w:rPr>
          <w:rFonts w:ascii="宋体" w:hAnsi="宋体" w:hint="eastAsia"/>
          <w:b/>
          <w:sz w:val="24"/>
        </w:rPr>
        <w:t>二、项目概况和招标范围</w:t>
      </w:r>
    </w:p>
    <w:p w:rsidR="007B77FB" w:rsidRPr="007B77FB" w:rsidRDefault="007B77FB" w:rsidP="007B77FB">
      <w:pPr>
        <w:autoSpaceDE w:val="0"/>
        <w:autoSpaceDN w:val="0"/>
        <w:spacing w:line="440" w:lineRule="exact"/>
        <w:ind w:firstLineChars="200" w:firstLine="480"/>
        <w:jc w:val="left"/>
        <w:rPr>
          <w:rFonts w:ascii="宋体" w:hAnsi="宋体" w:cs="宋体" w:hint="eastAsia"/>
          <w:kern w:val="0"/>
          <w:sz w:val="24"/>
        </w:rPr>
      </w:pPr>
      <w:r w:rsidRPr="007B77FB">
        <w:rPr>
          <w:rFonts w:ascii="宋体" w:hAnsi="宋体" w:cs="宋体" w:hint="eastAsia"/>
          <w:kern w:val="0"/>
          <w:sz w:val="24"/>
        </w:rPr>
        <w:t>规模：</w:t>
      </w:r>
    </w:p>
    <w:p w:rsidR="007B77FB" w:rsidRPr="007B77FB" w:rsidRDefault="007B77FB" w:rsidP="007B77FB">
      <w:pPr>
        <w:autoSpaceDE w:val="0"/>
        <w:autoSpaceDN w:val="0"/>
        <w:spacing w:line="440" w:lineRule="exact"/>
        <w:ind w:firstLineChars="200" w:firstLine="480"/>
        <w:jc w:val="left"/>
        <w:rPr>
          <w:rFonts w:ascii="宋体" w:hAnsi="宋体" w:hint="eastAsia"/>
          <w:sz w:val="24"/>
        </w:rPr>
      </w:pPr>
      <w:r w:rsidRPr="007B77FB">
        <w:rPr>
          <w:rFonts w:ascii="宋体" w:hAnsi="宋体"/>
          <w:sz w:val="24"/>
        </w:rPr>
        <w:t>1</w:t>
      </w:r>
      <w:r w:rsidRPr="007B77FB">
        <w:rPr>
          <w:rFonts w:ascii="宋体" w:hAnsi="宋体" w:hint="eastAsia"/>
          <w:sz w:val="24"/>
        </w:rPr>
        <w:t>、工程名称：</w:t>
      </w:r>
      <w:r w:rsidRPr="007B77FB">
        <w:rPr>
          <w:rFonts w:ascii="宋体" w:hAnsi="宋体"/>
          <w:sz w:val="24"/>
        </w:rPr>
        <w:t>海关查验库大修工程</w:t>
      </w:r>
      <w:r w:rsidRPr="007B77FB">
        <w:rPr>
          <w:rFonts w:ascii="宋体" w:hAnsi="宋体" w:hint="eastAsia"/>
          <w:sz w:val="24"/>
        </w:rPr>
        <w:t>；</w:t>
      </w:r>
    </w:p>
    <w:p w:rsidR="007B77FB" w:rsidRPr="007B77FB" w:rsidRDefault="007B77FB" w:rsidP="007B77FB">
      <w:pPr>
        <w:pStyle w:val="a4"/>
        <w:spacing w:line="440" w:lineRule="exact"/>
        <w:ind w:firstLineChars="200" w:firstLine="480"/>
        <w:rPr>
          <w:rFonts w:hAnsi="宋体" w:hint="eastAsia"/>
          <w:sz w:val="24"/>
        </w:rPr>
      </w:pPr>
      <w:r w:rsidRPr="007B77FB">
        <w:rPr>
          <w:rFonts w:hAnsi="宋体" w:hint="eastAsia"/>
          <w:sz w:val="24"/>
        </w:rPr>
        <w:t>2、招标范围：</w:t>
      </w:r>
    </w:p>
    <w:p w:rsidR="007B77FB" w:rsidRPr="007B77FB" w:rsidRDefault="007B77FB" w:rsidP="007B77FB">
      <w:pPr>
        <w:pStyle w:val="a4"/>
        <w:spacing w:line="440" w:lineRule="exact"/>
        <w:ind w:firstLineChars="200" w:firstLine="480"/>
        <w:rPr>
          <w:rFonts w:hAnsi="宋体" w:hint="eastAsia"/>
          <w:sz w:val="24"/>
        </w:rPr>
      </w:pPr>
      <w:r w:rsidRPr="007B77FB">
        <w:rPr>
          <w:rFonts w:hAnsi="宋体" w:hint="eastAsia"/>
          <w:sz w:val="24"/>
        </w:rPr>
        <w:t>（1）原有损坏天沟拆除，铝塑板檐口板拆除；</w:t>
      </w:r>
    </w:p>
    <w:p w:rsidR="007B77FB" w:rsidRPr="007B77FB" w:rsidRDefault="007B77FB" w:rsidP="007B77FB">
      <w:pPr>
        <w:pStyle w:val="a4"/>
        <w:spacing w:line="440" w:lineRule="exact"/>
        <w:ind w:firstLineChars="200" w:firstLine="480"/>
        <w:rPr>
          <w:rFonts w:hAnsi="宋体" w:hint="eastAsia"/>
          <w:sz w:val="24"/>
        </w:rPr>
      </w:pPr>
      <w:r w:rsidRPr="007B77FB">
        <w:rPr>
          <w:rFonts w:hAnsi="宋体" w:hint="eastAsia"/>
          <w:sz w:val="24"/>
        </w:rPr>
        <w:t>（2）不锈钢天沟制作、安装、固定等；</w:t>
      </w:r>
    </w:p>
    <w:p w:rsidR="007B77FB" w:rsidRPr="007B77FB" w:rsidRDefault="007B77FB" w:rsidP="007B77FB">
      <w:pPr>
        <w:pStyle w:val="a4"/>
        <w:spacing w:line="440" w:lineRule="exact"/>
        <w:ind w:firstLineChars="200" w:firstLine="480"/>
        <w:rPr>
          <w:rFonts w:hAnsi="宋体" w:hint="eastAsia"/>
          <w:sz w:val="24"/>
        </w:rPr>
      </w:pPr>
      <w:r w:rsidRPr="007B77FB">
        <w:rPr>
          <w:rFonts w:hAnsi="宋体" w:hint="eastAsia"/>
          <w:sz w:val="24"/>
        </w:rPr>
        <w:t>（3）镀锌角铁制作檐口支架，宝钢板檐口饰面；</w:t>
      </w:r>
    </w:p>
    <w:p w:rsidR="007B77FB" w:rsidRPr="007B77FB" w:rsidRDefault="007B77FB" w:rsidP="007B77FB">
      <w:pPr>
        <w:pStyle w:val="a4"/>
        <w:spacing w:line="440" w:lineRule="exact"/>
        <w:ind w:firstLineChars="200" w:firstLine="480"/>
        <w:rPr>
          <w:rFonts w:hAnsi="宋体" w:hint="eastAsia"/>
          <w:sz w:val="24"/>
        </w:rPr>
      </w:pPr>
      <w:r w:rsidRPr="007B77FB">
        <w:rPr>
          <w:rFonts w:hAnsi="宋体" w:hint="eastAsia"/>
          <w:sz w:val="24"/>
        </w:rPr>
        <w:t>（4）钢棚局部防腐等；</w:t>
      </w:r>
    </w:p>
    <w:p w:rsidR="007B77FB" w:rsidRPr="007B77FB" w:rsidRDefault="007B77FB" w:rsidP="007B77FB">
      <w:pPr>
        <w:autoSpaceDE w:val="0"/>
        <w:autoSpaceDN w:val="0"/>
        <w:spacing w:line="440" w:lineRule="exact"/>
        <w:ind w:firstLineChars="200" w:firstLine="480"/>
        <w:jc w:val="left"/>
        <w:rPr>
          <w:rFonts w:ascii="宋体" w:hAnsi="宋体" w:cs="宋体" w:hint="eastAsia"/>
          <w:kern w:val="0"/>
          <w:sz w:val="24"/>
        </w:rPr>
      </w:pPr>
      <w:r w:rsidRPr="007B77FB">
        <w:rPr>
          <w:rFonts w:ascii="宋体" w:hAnsi="宋体" w:cs="宋体" w:hint="eastAsia"/>
          <w:kern w:val="0"/>
          <w:sz w:val="24"/>
        </w:rPr>
        <w:t>3、建设地点：</w:t>
      </w:r>
      <w:r w:rsidRPr="007B77FB">
        <w:rPr>
          <w:rFonts w:ascii="宋体" w:hAnsi="宋体" w:hint="eastAsia"/>
          <w:sz w:val="24"/>
        </w:rPr>
        <w:t>苏州现代货箱码头有限公司</w:t>
      </w:r>
      <w:r w:rsidRPr="007B77FB">
        <w:rPr>
          <w:rFonts w:ascii="宋体" w:hAnsi="宋体" w:cs="宋体" w:hint="eastAsia"/>
          <w:kern w:val="0"/>
          <w:sz w:val="24"/>
        </w:rPr>
        <w:t>；</w:t>
      </w:r>
    </w:p>
    <w:p w:rsidR="007B77FB" w:rsidRPr="007B77FB" w:rsidRDefault="007B77FB" w:rsidP="007B77FB">
      <w:pPr>
        <w:autoSpaceDE w:val="0"/>
        <w:autoSpaceDN w:val="0"/>
        <w:spacing w:line="440" w:lineRule="exact"/>
        <w:ind w:firstLineChars="200" w:firstLine="480"/>
        <w:jc w:val="left"/>
        <w:rPr>
          <w:rFonts w:ascii="宋体" w:hAnsi="宋体" w:hint="eastAsia"/>
          <w:sz w:val="24"/>
        </w:rPr>
      </w:pPr>
      <w:r w:rsidRPr="007B77FB">
        <w:rPr>
          <w:rFonts w:ascii="宋体" w:hAnsi="宋体" w:cs="宋体" w:hint="eastAsia"/>
          <w:kern w:val="0"/>
          <w:sz w:val="24"/>
        </w:rPr>
        <w:t>4、</w:t>
      </w:r>
      <w:r w:rsidRPr="007B77FB">
        <w:rPr>
          <w:rFonts w:ascii="宋体" w:hAnsi="宋体" w:hint="eastAsia"/>
          <w:sz w:val="24"/>
        </w:rPr>
        <w:t>建筑规模：</w:t>
      </w:r>
      <w:r w:rsidRPr="007B77FB">
        <w:rPr>
          <w:rFonts w:hint="eastAsia"/>
          <w:sz w:val="24"/>
        </w:rPr>
        <w:t>约</w:t>
      </w:r>
      <w:r w:rsidRPr="007B77FB">
        <w:rPr>
          <w:rFonts w:hint="eastAsia"/>
          <w:sz w:val="24"/>
        </w:rPr>
        <w:t>240m</w:t>
      </w:r>
      <w:r w:rsidRPr="007B77FB">
        <w:rPr>
          <w:rFonts w:hint="eastAsia"/>
          <w:sz w:val="24"/>
        </w:rPr>
        <w:t>不锈钢天沟更换；镀锌角钢檐口骨架制安；宝钢板檐口包边；钢棚局部防腐等</w:t>
      </w:r>
      <w:r w:rsidRPr="007B77FB">
        <w:rPr>
          <w:rFonts w:ascii="宋体" w:hAnsi="宋体" w:hint="eastAsia"/>
          <w:sz w:val="24"/>
        </w:rPr>
        <w:t>；</w:t>
      </w:r>
    </w:p>
    <w:p w:rsidR="007B77FB" w:rsidRPr="007B77FB" w:rsidRDefault="007B77FB" w:rsidP="007B77FB">
      <w:pPr>
        <w:autoSpaceDE w:val="0"/>
        <w:autoSpaceDN w:val="0"/>
        <w:spacing w:line="440" w:lineRule="exact"/>
        <w:ind w:firstLineChars="200" w:firstLine="480"/>
        <w:jc w:val="left"/>
        <w:rPr>
          <w:rFonts w:ascii="宋体" w:hAnsi="宋体" w:hint="eastAsia"/>
          <w:sz w:val="24"/>
        </w:rPr>
      </w:pPr>
      <w:r w:rsidRPr="007B77FB">
        <w:rPr>
          <w:rFonts w:ascii="宋体" w:hAnsi="宋体" w:hint="eastAsia"/>
          <w:sz w:val="24"/>
        </w:rPr>
        <w:t>5、质量等级要求：合格；</w:t>
      </w:r>
    </w:p>
    <w:p w:rsidR="007B77FB" w:rsidRPr="007B77FB" w:rsidRDefault="007B77FB" w:rsidP="007B77FB">
      <w:pPr>
        <w:autoSpaceDE w:val="0"/>
        <w:autoSpaceDN w:val="0"/>
        <w:spacing w:line="440" w:lineRule="exact"/>
        <w:ind w:firstLineChars="200" w:firstLine="480"/>
        <w:jc w:val="left"/>
        <w:rPr>
          <w:rFonts w:ascii="宋体" w:hAnsi="宋体" w:hint="eastAsia"/>
          <w:sz w:val="24"/>
        </w:rPr>
      </w:pPr>
      <w:r w:rsidRPr="007B77FB">
        <w:rPr>
          <w:rFonts w:ascii="宋体" w:hAnsi="宋体" w:cs="宋体" w:hint="eastAsia"/>
          <w:kern w:val="0"/>
          <w:sz w:val="24"/>
        </w:rPr>
        <w:t>6、</w:t>
      </w:r>
      <w:r w:rsidRPr="007B77FB">
        <w:rPr>
          <w:rFonts w:ascii="宋体" w:hAnsi="宋体" w:hint="eastAsia"/>
          <w:sz w:val="24"/>
        </w:rPr>
        <w:t>工期要求：自开工报告批准后50个日历天；</w:t>
      </w:r>
    </w:p>
    <w:p w:rsidR="007B77FB" w:rsidRPr="007B77FB" w:rsidRDefault="007B77FB" w:rsidP="007B77FB">
      <w:pPr>
        <w:autoSpaceDE w:val="0"/>
        <w:autoSpaceDN w:val="0"/>
        <w:spacing w:line="440" w:lineRule="exact"/>
        <w:ind w:firstLineChars="200" w:firstLine="480"/>
        <w:jc w:val="left"/>
        <w:rPr>
          <w:rFonts w:ascii="宋体" w:hAnsi="宋体" w:hint="eastAsia"/>
          <w:sz w:val="24"/>
        </w:rPr>
      </w:pPr>
      <w:r w:rsidRPr="007B77FB">
        <w:rPr>
          <w:rFonts w:ascii="宋体" w:hAnsi="宋体" w:hint="eastAsia"/>
          <w:sz w:val="24"/>
        </w:rPr>
        <w:t>7、承包方式：包工包料总承包；</w:t>
      </w:r>
    </w:p>
    <w:p w:rsidR="007B77FB" w:rsidRPr="007B77FB" w:rsidRDefault="007B77FB" w:rsidP="007B77FB">
      <w:pPr>
        <w:autoSpaceDE w:val="0"/>
        <w:autoSpaceDN w:val="0"/>
        <w:spacing w:line="440" w:lineRule="exact"/>
        <w:ind w:firstLineChars="200" w:firstLine="480"/>
        <w:jc w:val="left"/>
        <w:rPr>
          <w:rFonts w:hint="eastAsia"/>
          <w:sz w:val="24"/>
        </w:rPr>
      </w:pPr>
      <w:r w:rsidRPr="007B77FB">
        <w:rPr>
          <w:rFonts w:ascii="宋体" w:hAnsi="宋体" w:hint="eastAsia"/>
          <w:sz w:val="24"/>
        </w:rPr>
        <w:t>8、</w:t>
      </w:r>
      <w:r w:rsidRPr="007B77FB">
        <w:rPr>
          <w:rFonts w:hint="eastAsia"/>
          <w:sz w:val="24"/>
        </w:rPr>
        <w:t>工程现场条件：</w:t>
      </w:r>
    </w:p>
    <w:p w:rsidR="007B77FB" w:rsidRPr="007B77FB" w:rsidRDefault="007B77FB" w:rsidP="007B77FB">
      <w:pPr>
        <w:autoSpaceDE w:val="0"/>
        <w:autoSpaceDN w:val="0"/>
        <w:spacing w:line="440" w:lineRule="exact"/>
        <w:ind w:firstLineChars="200" w:firstLine="480"/>
        <w:jc w:val="left"/>
        <w:rPr>
          <w:rFonts w:ascii="宋体" w:hAnsi="宋体" w:cs="宋体" w:hint="eastAsia"/>
          <w:kern w:val="0"/>
          <w:sz w:val="24"/>
        </w:rPr>
      </w:pPr>
      <w:r w:rsidRPr="007B77FB">
        <w:rPr>
          <w:rFonts w:hint="eastAsia"/>
          <w:sz w:val="24"/>
        </w:rPr>
        <w:t>（</w:t>
      </w:r>
      <w:r w:rsidRPr="007B77FB">
        <w:rPr>
          <w:rFonts w:hint="eastAsia"/>
          <w:sz w:val="24"/>
        </w:rPr>
        <w:t>1</w:t>
      </w:r>
      <w:r w:rsidRPr="007B77FB">
        <w:rPr>
          <w:rFonts w:hint="eastAsia"/>
          <w:sz w:val="24"/>
        </w:rPr>
        <w:t>）</w:t>
      </w:r>
      <w:r w:rsidRPr="007B77FB">
        <w:rPr>
          <w:rFonts w:ascii="宋体" w:hAnsi="宋体" w:cs="宋体" w:hint="eastAsia"/>
          <w:kern w:val="0"/>
          <w:sz w:val="24"/>
        </w:rPr>
        <w:t>施工道路已通；施工用电已通；</w:t>
      </w:r>
    </w:p>
    <w:p w:rsidR="007B77FB" w:rsidRPr="007B77FB" w:rsidRDefault="007B77FB" w:rsidP="007B77FB">
      <w:pPr>
        <w:autoSpaceDE w:val="0"/>
        <w:autoSpaceDN w:val="0"/>
        <w:spacing w:line="440" w:lineRule="exact"/>
        <w:ind w:firstLineChars="200" w:firstLine="480"/>
        <w:jc w:val="left"/>
        <w:rPr>
          <w:rFonts w:ascii="宋体" w:hAnsi="宋体" w:cs="宋体" w:hint="eastAsia"/>
          <w:kern w:val="0"/>
          <w:sz w:val="24"/>
        </w:rPr>
      </w:pPr>
      <w:r w:rsidRPr="007B77FB">
        <w:rPr>
          <w:rFonts w:ascii="宋体" w:hAnsi="宋体" w:cs="宋体" w:hint="eastAsia"/>
          <w:kern w:val="0"/>
          <w:sz w:val="24"/>
        </w:rPr>
        <w:t>（2）工程在施工现场中的位置或布置：施工方案审查后，由建设单位统一协调布置。</w:t>
      </w:r>
    </w:p>
    <w:p w:rsidR="007B77FB" w:rsidRPr="007B77FB" w:rsidRDefault="007B77FB" w:rsidP="007B77FB">
      <w:pPr>
        <w:autoSpaceDE w:val="0"/>
        <w:autoSpaceDN w:val="0"/>
        <w:spacing w:line="440" w:lineRule="exact"/>
        <w:ind w:firstLineChars="200" w:firstLine="480"/>
        <w:jc w:val="left"/>
        <w:rPr>
          <w:sz w:val="24"/>
        </w:rPr>
      </w:pPr>
      <w:r w:rsidRPr="007B77FB">
        <w:rPr>
          <w:rFonts w:ascii="宋体" w:hAnsi="宋体" w:cs="宋体" w:hint="eastAsia"/>
          <w:kern w:val="0"/>
          <w:sz w:val="24"/>
        </w:rPr>
        <w:t>（3）临时用地、临时设施搭建等：除工程施工区域外不允许随地布置搭建生产、生活设施，施工用水、电量挂表进行计量，业主</w:t>
      </w:r>
      <w:proofErr w:type="gramStart"/>
      <w:r w:rsidRPr="007B77FB">
        <w:rPr>
          <w:rFonts w:ascii="宋体" w:hAnsi="宋体" w:cs="宋体" w:hint="eastAsia"/>
          <w:kern w:val="0"/>
          <w:sz w:val="24"/>
        </w:rPr>
        <w:t>将按</w:t>
      </w:r>
      <w:r w:rsidRPr="007B77FB">
        <w:rPr>
          <w:rFonts w:ascii="宋体" w:hAnsi="宋体" w:cs="宋体" w:hint="eastAsia"/>
          <w:kern w:val="0"/>
          <w:sz w:val="24"/>
          <w:highlight w:val="yellow"/>
        </w:rPr>
        <w:t>水</w:t>
      </w:r>
      <w:proofErr w:type="gramEnd"/>
      <w:r w:rsidRPr="007B77FB">
        <w:rPr>
          <w:rFonts w:ascii="宋体" w:hAnsi="宋体" w:cs="宋体" w:hint="eastAsia"/>
          <w:kern w:val="0"/>
          <w:sz w:val="24"/>
          <w:highlight w:val="yellow"/>
        </w:rPr>
        <w:t>3.5元/吨，电1.5元/度</w:t>
      </w:r>
      <w:r w:rsidRPr="007B77FB">
        <w:rPr>
          <w:rFonts w:ascii="宋体" w:hAnsi="宋体" w:cs="宋体" w:hint="eastAsia"/>
          <w:kern w:val="0"/>
          <w:sz w:val="24"/>
        </w:rPr>
        <w:t>收取费用。</w:t>
      </w:r>
    </w:p>
    <w:p w:rsidR="007B77FB" w:rsidRPr="007B77FB" w:rsidRDefault="007B77FB" w:rsidP="007B77FB">
      <w:pPr>
        <w:autoSpaceDE w:val="0"/>
        <w:autoSpaceDN w:val="0"/>
        <w:spacing w:line="440" w:lineRule="exact"/>
        <w:ind w:firstLineChars="200" w:firstLine="480"/>
        <w:jc w:val="left"/>
        <w:rPr>
          <w:rFonts w:ascii="宋体" w:hAnsi="宋体" w:cs="宋体"/>
          <w:kern w:val="0"/>
          <w:sz w:val="24"/>
        </w:rPr>
      </w:pPr>
      <w:r w:rsidRPr="007B77FB">
        <w:rPr>
          <w:rFonts w:ascii="宋体" w:hAnsi="宋体" w:cs="宋体" w:hint="eastAsia"/>
          <w:kern w:val="0"/>
          <w:sz w:val="24"/>
        </w:rPr>
        <w:t>范围：本招标项目划分为</w:t>
      </w:r>
      <w:r w:rsidRPr="007B77FB">
        <w:rPr>
          <w:rFonts w:ascii="宋体" w:hAnsi="宋体" w:cs="宋体"/>
          <w:kern w:val="0"/>
          <w:sz w:val="24"/>
        </w:rPr>
        <w:t xml:space="preserve">1 </w:t>
      </w:r>
      <w:proofErr w:type="gramStart"/>
      <w:r w:rsidRPr="007B77FB">
        <w:rPr>
          <w:rFonts w:ascii="宋体" w:hAnsi="宋体" w:cs="宋体" w:hint="eastAsia"/>
          <w:kern w:val="0"/>
          <w:sz w:val="24"/>
        </w:rPr>
        <w:t>个</w:t>
      </w:r>
      <w:proofErr w:type="gramEnd"/>
      <w:r w:rsidRPr="007B77FB">
        <w:rPr>
          <w:rFonts w:ascii="宋体" w:hAnsi="宋体" w:cs="宋体" w:hint="eastAsia"/>
          <w:kern w:val="0"/>
          <w:sz w:val="24"/>
        </w:rPr>
        <w:t>标段，本次招标为其中的：</w:t>
      </w:r>
    </w:p>
    <w:p w:rsidR="007B77FB" w:rsidRPr="007B77FB" w:rsidRDefault="007B77FB" w:rsidP="007B77FB">
      <w:pPr>
        <w:autoSpaceDE w:val="0"/>
        <w:autoSpaceDN w:val="0"/>
        <w:spacing w:line="440" w:lineRule="exact"/>
        <w:ind w:firstLineChars="200" w:firstLine="480"/>
        <w:jc w:val="left"/>
        <w:rPr>
          <w:rFonts w:ascii="宋体" w:hAnsi="宋体" w:cs="宋体"/>
          <w:kern w:val="0"/>
          <w:sz w:val="24"/>
        </w:rPr>
      </w:pPr>
      <w:r w:rsidRPr="007B77FB">
        <w:rPr>
          <w:rFonts w:ascii="宋体" w:hAnsi="宋体" w:cs="宋体" w:hint="eastAsia"/>
          <w:kern w:val="0"/>
          <w:sz w:val="24"/>
        </w:rPr>
        <w:lastRenderedPageBreak/>
        <w:t>（0</w:t>
      </w:r>
      <w:r w:rsidRPr="007B77FB">
        <w:rPr>
          <w:rFonts w:ascii="宋体" w:hAnsi="宋体" w:cs="宋体"/>
          <w:kern w:val="0"/>
          <w:sz w:val="24"/>
        </w:rPr>
        <w:t>01</w:t>
      </w:r>
      <w:r w:rsidRPr="007B77FB">
        <w:rPr>
          <w:rFonts w:ascii="宋体" w:hAnsi="宋体" w:cs="宋体" w:hint="eastAsia"/>
          <w:kern w:val="0"/>
          <w:sz w:val="24"/>
        </w:rPr>
        <w:t>）</w:t>
      </w:r>
      <w:r w:rsidRPr="007B77FB">
        <w:rPr>
          <w:b/>
          <w:sz w:val="24"/>
        </w:rPr>
        <w:t>海关查验库大修工程</w:t>
      </w:r>
      <w:r w:rsidRPr="007B77FB">
        <w:rPr>
          <w:rFonts w:ascii="宋体" w:hAnsi="宋体" w:cs="宋体" w:hint="eastAsia"/>
          <w:kern w:val="0"/>
          <w:sz w:val="24"/>
        </w:rPr>
        <w:t>；</w:t>
      </w:r>
    </w:p>
    <w:p w:rsidR="007B77FB" w:rsidRPr="007B77FB" w:rsidRDefault="007B77FB" w:rsidP="007B77FB">
      <w:pPr>
        <w:tabs>
          <w:tab w:val="center" w:pos="4394"/>
          <w:tab w:val="left" w:pos="7886"/>
        </w:tabs>
        <w:spacing w:line="440" w:lineRule="exact"/>
        <w:rPr>
          <w:rFonts w:ascii="宋体" w:hAnsi="宋体"/>
          <w:b/>
          <w:bCs/>
          <w:sz w:val="24"/>
        </w:rPr>
      </w:pPr>
      <w:r w:rsidRPr="007B77FB">
        <w:rPr>
          <w:rFonts w:ascii="宋体" w:hAnsi="宋体" w:hint="eastAsia"/>
          <w:b/>
          <w:bCs/>
          <w:sz w:val="24"/>
        </w:rPr>
        <w:t>三、投标人资格要求</w:t>
      </w:r>
    </w:p>
    <w:p w:rsidR="007B77FB" w:rsidRPr="007B77FB" w:rsidRDefault="007B77FB" w:rsidP="007B77FB">
      <w:pPr>
        <w:autoSpaceDE w:val="0"/>
        <w:autoSpaceDN w:val="0"/>
        <w:adjustRightInd w:val="0"/>
        <w:spacing w:line="440" w:lineRule="exact"/>
        <w:ind w:left="490"/>
        <w:jc w:val="left"/>
        <w:rPr>
          <w:rFonts w:ascii="宋体" w:hAnsi="宋体" w:cs="宋体" w:hint="eastAsia"/>
          <w:kern w:val="0"/>
          <w:sz w:val="24"/>
        </w:rPr>
      </w:pPr>
      <w:r w:rsidRPr="007B77FB">
        <w:rPr>
          <w:rFonts w:ascii="宋体" w:hAnsi="宋体" w:cs="宋体"/>
          <w:kern w:val="0"/>
          <w:sz w:val="24"/>
        </w:rPr>
        <w:t>(001</w:t>
      </w:r>
      <w:r w:rsidRPr="007B77FB">
        <w:rPr>
          <w:b/>
          <w:sz w:val="24"/>
        </w:rPr>
        <w:t>海关查验库大修工程</w:t>
      </w:r>
      <w:r w:rsidRPr="007B77FB">
        <w:rPr>
          <w:rFonts w:ascii="宋体" w:hAnsi="宋体" w:cs="宋体"/>
          <w:kern w:val="0"/>
          <w:sz w:val="24"/>
        </w:rPr>
        <w:t>)</w:t>
      </w:r>
      <w:r w:rsidRPr="007B77FB">
        <w:rPr>
          <w:rFonts w:ascii="宋体" w:hAnsi="宋体" w:cs="宋体" w:hint="eastAsia"/>
          <w:kern w:val="0"/>
          <w:sz w:val="24"/>
        </w:rPr>
        <w:t>的投标人资格能力要求：</w:t>
      </w:r>
    </w:p>
    <w:p w:rsidR="007B77FB" w:rsidRPr="007B77FB" w:rsidRDefault="007B77FB" w:rsidP="007B77FB">
      <w:pPr>
        <w:autoSpaceDE w:val="0"/>
        <w:autoSpaceDN w:val="0"/>
        <w:adjustRightInd w:val="0"/>
        <w:spacing w:line="440" w:lineRule="exact"/>
        <w:ind w:left="490"/>
        <w:jc w:val="left"/>
        <w:rPr>
          <w:rFonts w:ascii="宋体" w:hAnsi="宋体" w:hint="eastAsia"/>
          <w:b/>
          <w:sz w:val="24"/>
        </w:rPr>
      </w:pPr>
      <w:r w:rsidRPr="007B77FB">
        <w:rPr>
          <w:rFonts w:ascii="宋体" w:hAnsi="宋体" w:hint="eastAsia"/>
          <w:b/>
          <w:sz w:val="24"/>
        </w:rPr>
        <w:t>1</w:t>
      </w:r>
      <w:r w:rsidRPr="007B77FB">
        <w:rPr>
          <w:rFonts w:ascii="宋体" w:hAnsi="宋体"/>
          <w:b/>
          <w:sz w:val="24"/>
        </w:rPr>
        <w:t>.</w:t>
      </w:r>
      <w:r w:rsidRPr="007B77FB">
        <w:rPr>
          <w:rFonts w:ascii="宋体" w:hAnsi="宋体" w:hint="eastAsia"/>
          <w:b/>
          <w:sz w:val="24"/>
        </w:rPr>
        <w:t xml:space="preserve"> </w:t>
      </w:r>
      <w:r w:rsidRPr="007B77FB">
        <w:rPr>
          <w:rFonts w:ascii="宋体" w:hAnsi="宋体" w:hint="eastAsia"/>
          <w:b/>
          <w:bCs/>
          <w:sz w:val="24"/>
        </w:rPr>
        <w:t>本次招标要求投标人须具备国内独立法人资格、具备</w:t>
      </w:r>
      <w:r w:rsidRPr="007B77FB">
        <w:rPr>
          <w:rFonts w:ascii="宋体" w:hAnsi="宋体" w:hint="eastAsia"/>
          <w:b/>
          <w:bCs/>
          <w:sz w:val="24"/>
          <w:highlight w:val="yellow"/>
        </w:rPr>
        <w:t>建筑机电安装工程专业承包三级及以上资质或钢结构工程专业承包三级及以上资质</w:t>
      </w:r>
      <w:r w:rsidRPr="007B77FB">
        <w:rPr>
          <w:rFonts w:ascii="宋体" w:hAnsi="宋体" w:hint="eastAsia"/>
          <w:b/>
          <w:bCs/>
          <w:sz w:val="24"/>
        </w:rPr>
        <w:t>，有效期内安全生产许可证，并在人员、设备、资金等方面具有相应施工能力；</w:t>
      </w:r>
    </w:p>
    <w:p w:rsidR="007B77FB" w:rsidRPr="007B77FB" w:rsidRDefault="007B77FB" w:rsidP="007B77FB">
      <w:pPr>
        <w:autoSpaceDE w:val="0"/>
        <w:autoSpaceDN w:val="0"/>
        <w:adjustRightInd w:val="0"/>
        <w:spacing w:line="440" w:lineRule="exact"/>
        <w:ind w:left="490"/>
        <w:jc w:val="left"/>
        <w:rPr>
          <w:rFonts w:ascii="宋体" w:hAnsi="宋体" w:hint="eastAsia"/>
          <w:b/>
          <w:sz w:val="24"/>
        </w:rPr>
      </w:pPr>
      <w:r w:rsidRPr="007B77FB">
        <w:rPr>
          <w:rFonts w:ascii="宋体" w:hAnsi="宋体" w:hint="eastAsia"/>
          <w:b/>
          <w:sz w:val="24"/>
        </w:rPr>
        <w:t>2. 投标人拟选派注册建造师（项目经理）资质类别等级：</w:t>
      </w:r>
      <w:r w:rsidRPr="007B77FB">
        <w:rPr>
          <w:rFonts w:ascii="宋体" w:hAnsi="宋体" w:hint="eastAsia"/>
          <w:b/>
          <w:sz w:val="24"/>
          <w:highlight w:val="yellow"/>
        </w:rPr>
        <w:t>机电工程或建筑</w:t>
      </w:r>
      <w:r w:rsidRPr="007B77FB">
        <w:rPr>
          <w:rFonts w:ascii="宋体" w:hAnsi="宋体" w:hint="eastAsia"/>
          <w:b/>
          <w:bCs/>
          <w:sz w:val="24"/>
          <w:highlight w:val="yellow"/>
        </w:rPr>
        <w:t>工程</w:t>
      </w:r>
      <w:r w:rsidRPr="007B77FB">
        <w:rPr>
          <w:rFonts w:ascii="宋体" w:hAnsi="宋体" w:hint="eastAsia"/>
          <w:b/>
          <w:sz w:val="24"/>
        </w:rPr>
        <w:t>二级(含)以上并取得安全B类证书；</w:t>
      </w:r>
    </w:p>
    <w:p w:rsidR="007B77FB" w:rsidRPr="007B77FB" w:rsidRDefault="007B77FB" w:rsidP="007B77FB">
      <w:pPr>
        <w:autoSpaceDE w:val="0"/>
        <w:autoSpaceDN w:val="0"/>
        <w:adjustRightInd w:val="0"/>
        <w:spacing w:line="440" w:lineRule="exact"/>
        <w:ind w:left="490"/>
        <w:jc w:val="left"/>
        <w:rPr>
          <w:rFonts w:ascii="宋体" w:hAnsi="宋体" w:hint="eastAsia"/>
          <w:b/>
          <w:sz w:val="24"/>
        </w:rPr>
      </w:pPr>
      <w:r w:rsidRPr="007B77FB">
        <w:rPr>
          <w:rFonts w:ascii="宋体" w:hAnsi="宋体" w:hint="eastAsia"/>
          <w:b/>
          <w:sz w:val="24"/>
        </w:rPr>
        <w:t>3. 具有投资参股关系的关联企业，或具有直接管理和被管理关系的母子公司，或同一母公司的子公司，或法定代表人为同一个人的两个及两个以上公司不得同时投标；否则，相关单位的投标无效。</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本项目</w:t>
      </w:r>
      <w:r w:rsidRPr="007B77FB">
        <w:rPr>
          <w:rFonts w:ascii="宋体" w:hAnsi="宋体" w:cs="SimSun,Italic" w:hint="eastAsia"/>
          <w:i/>
          <w:iCs/>
          <w:kern w:val="0"/>
          <w:sz w:val="24"/>
        </w:rPr>
        <w:t>不允许</w:t>
      </w:r>
      <w:r w:rsidRPr="007B77FB">
        <w:rPr>
          <w:rFonts w:ascii="宋体" w:hAnsi="宋体" w:cs="宋体" w:hint="eastAsia"/>
          <w:kern w:val="0"/>
          <w:sz w:val="24"/>
        </w:rPr>
        <w:t>联合体投标。</w:t>
      </w:r>
    </w:p>
    <w:p w:rsidR="007B77FB" w:rsidRPr="007B77FB" w:rsidRDefault="007B77FB" w:rsidP="007B77FB">
      <w:pPr>
        <w:tabs>
          <w:tab w:val="center" w:pos="4394"/>
          <w:tab w:val="left" w:pos="7886"/>
        </w:tabs>
        <w:spacing w:line="440" w:lineRule="exact"/>
        <w:rPr>
          <w:rFonts w:ascii="宋体" w:hAnsi="宋体"/>
          <w:b/>
          <w:bCs/>
          <w:sz w:val="24"/>
        </w:rPr>
      </w:pPr>
      <w:r w:rsidRPr="007B77FB">
        <w:rPr>
          <w:rFonts w:ascii="宋体" w:hAnsi="宋体" w:hint="eastAsia"/>
          <w:b/>
          <w:bCs/>
          <w:sz w:val="24"/>
        </w:rPr>
        <w:t>四、招标文件获取</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获取时间：从</w:t>
      </w:r>
      <w:r w:rsidRPr="007B77FB">
        <w:rPr>
          <w:rFonts w:ascii="宋体" w:hAnsi="宋体" w:cs="宋体"/>
          <w:color w:val="0033CC"/>
          <w:kern w:val="0"/>
          <w:sz w:val="24"/>
        </w:rPr>
        <w:t>2021</w:t>
      </w:r>
      <w:r w:rsidRPr="007B77FB">
        <w:rPr>
          <w:rFonts w:ascii="宋体" w:hAnsi="宋体" w:cs="宋体" w:hint="eastAsia"/>
          <w:color w:val="0033CC"/>
          <w:kern w:val="0"/>
          <w:sz w:val="24"/>
        </w:rPr>
        <w:t>年9月1日</w:t>
      </w:r>
      <w:r w:rsidRPr="007B77FB">
        <w:rPr>
          <w:rFonts w:ascii="宋体" w:hAnsi="宋体" w:cs="宋体"/>
          <w:kern w:val="0"/>
          <w:sz w:val="24"/>
        </w:rPr>
        <w:t>08</w:t>
      </w:r>
      <w:r w:rsidRPr="007B77FB">
        <w:rPr>
          <w:rFonts w:ascii="宋体" w:hAnsi="宋体" w:cs="宋体" w:hint="eastAsia"/>
          <w:kern w:val="0"/>
          <w:sz w:val="24"/>
        </w:rPr>
        <w:t>时</w:t>
      </w:r>
      <w:r w:rsidRPr="007B77FB">
        <w:rPr>
          <w:rFonts w:ascii="宋体" w:hAnsi="宋体" w:cs="宋体"/>
          <w:kern w:val="0"/>
          <w:sz w:val="24"/>
        </w:rPr>
        <w:t>30</w:t>
      </w:r>
      <w:r w:rsidRPr="007B77FB">
        <w:rPr>
          <w:rFonts w:ascii="宋体" w:hAnsi="宋体" w:cs="宋体" w:hint="eastAsia"/>
          <w:kern w:val="0"/>
          <w:sz w:val="24"/>
        </w:rPr>
        <w:t>分到</w:t>
      </w:r>
      <w:r w:rsidRPr="007B77FB">
        <w:rPr>
          <w:rFonts w:ascii="宋体" w:hAnsi="宋体" w:cs="宋体"/>
          <w:kern w:val="0"/>
          <w:sz w:val="24"/>
        </w:rPr>
        <w:t>2021</w:t>
      </w:r>
      <w:r w:rsidRPr="007B77FB">
        <w:rPr>
          <w:rFonts w:ascii="宋体" w:hAnsi="宋体" w:cs="宋体" w:hint="eastAsia"/>
          <w:kern w:val="0"/>
          <w:sz w:val="24"/>
        </w:rPr>
        <w:t>年9月6日</w:t>
      </w:r>
      <w:r w:rsidRPr="007B77FB">
        <w:rPr>
          <w:rFonts w:ascii="宋体" w:hAnsi="宋体" w:cs="宋体"/>
          <w:kern w:val="0"/>
          <w:sz w:val="24"/>
        </w:rPr>
        <w:t>17</w:t>
      </w:r>
      <w:r w:rsidRPr="007B77FB">
        <w:rPr>
          <w:rFonts w:ascii="宋体" w:hAnsi="宋体" w:cs="宋体" w:hint="eastAsia"/>
          <w:kern w:val="0"/>
          <w:sz w:val="24"/>
        </w:rPr>
        <w:t>时</w:t>
      </w:r>
      <w:r w:rsidRPr="007B77FB">
        <w:rPr>
          <w:rFonts w:ascii="宋体" w:hAnsi="宋体" w:cs="宋体"/>
          <w:kern w:val="0"/>
          <w:sz w:val="24"/>
        </w:rPr>
        <w:t>30</w:t>
      </w:r>
      <w:r w:rsidRPr="007B77FB">
        <w:rPr>
          <w:rFonts w:ascii="宋体" w:hAnsi="宋体" w:cs="宋体" w:hint="eastAsia"/>
          <w:kern w:val="0"/>
          <w:sz w:val="24"/>
        </w:rPr>
        <w:t>分</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获取方式：</w:t>
      </w:r>
      <w:r w:rsidRPr="007B77FB">
        <w:rPr>
          <w:rFonts w:ascii="宋体" w:hAnsi="宋体" w:cs="宋体"/>
          <w:kern w:val="0"/>
          <w:sz w:val="24"/>
        </w:rPr>
        <w:t>1</w:t>
      </w:r>
      <w:r w:rsidRPr="007B77FB">
        <w:rPr>
          <w:rFonts w:ascii="宋体" w:hAnsi="宋体" w:cs="宋体" w:hint="eastAsia"/>
          <w:kern w:val="0"/>
          <w:sz w:val="24"/>
        </w:rPr>
        <w:t>、时间：</w:t>
      </w:r>
      <w:r w:rsidRPr="007B77FB">
        <w:rPr>
          <w:rFonts w:ascii="宋体" w:hAnsi="宋体" w:cs="宋体"/>
          <w:kern w:val="0"/>
          <w:sz w:val="24"/>
        </w:rPr>
        <w:t>2021</w:t>
      </w:r>
      <w:r w:rsidRPr="007B77FB">
        <w:rPr>
          <w:rFonts w:ascii="宋体" w:hAnsi="宋体" w:cs="宋体" w:hint="eastAsia"/>
          <w:kern w:val="0"/>
          <w:sz w:val="24"/>
        </w:rPr>
        <w:t>年9月1日至</w:t>
      </w:r>
      <w:r w:rsidRPr="007B77FB">
        <w:rPr>
          <w:rFonts w:ascii="宋体" w:hAnsi="宋体" w:cs="宋体"/>
          <w:kern w:val="0"/>
          <w:sz w:val="24"/>
        </w:rPr>
        <w:t>2021</w:t>
      </w:r>
      <w:r w:rsidRPr="007B77FB">
        <w:rPr>
          <w:rFonts w:ascii="宋体" w:hAnsi="宋体" w:cs="宋体" w:hint="eastAsia"/>
          <w:kern w:val="0"/>
          <w:sz w:val="24"/>
        </w:rPr>
        <w:t>年9月6</w:t>
      </w:r>
      <w:r w:rsidRPr="007B77FB">
        <w:rPr>
          <w:rFonts w:ascii="宋体" w:hAnsi="宋体" w:cs="宋体"/>
          <w:kern w:val="0"/>
          <w:sz w:val="24"/>
        </w:rPr>
        <w:t>日</w:t>
      </w:r>
      <w:r w:rsidRPr="007B77FB">
        <w:rPr>
          <w:rFonts w:ascii="宋体" w:hAnsi="宋体" w:cs="宋体" w:hint="eastAsia"/>
          <w:kern w:val="0"/>
          <w:sz w:val="24"/>
        </w:rPr>
        <w:t>每天上午</w:t>
      </w:r>
      <w:r w:rsidRPr="007B77FB">
        <w:rPr>
          <w:rFonts w:ascii="宋体" w:hAnsi="宋体" w:cs="宋体"/>
          <w:kern w:val="0"/>
          <w:sz w:val="24"/>
        </w:rPr>
        <w:t>8</w:t>
      </w:r>
      <w:r w:rsidRPr="007B77FB">
        <w:rPr>
          <w:rFonts w:ascii="宋体" w:hAnsi="宋体" w:cs="宋体" w:hint="eastAsia"/>
          <w:kern w:val="0"/>
          <w:sz w:val="24"/>
        </w:rPr>
        <w:t>：</w:t>
      </w:r>
      <w:r w:rsidRPr="007B77FB">
        <w:rPr>
          <w:rFonts w:ascii="宋体" w:hAnsi="宋体" w:cs="宋体"/>
          <w:kern w:val="0"/>
          <w:sz w:val="24"/>
        </w:rPr>
        <w:t xml:space="preserve">30 </w:t>
      </w:r>
      <w:r w:rsidRPr="007B77FB">
        <w:rPr>
          <w:rFonts w:ascii="宋体" w:hAnsi="宋体" w:cs="宋体" w:hint="eastAsia"/>
          <w:kern w:val="0"/>
          <w:sz w:val="24"/>
        </w:rPr>
        <w:t>至</w:t>
      </w:r>
      <w:r w:rsidRPr="007B77FB">
        <w:rPr>
          <w:rFonts w:ascii="宋体" w:hAnsi="宋体" w:cs="宋体"/>
          <w:kern w:val="0"/>
          <w:sz w:val="24"/>
        </w:rPr>
        <w:t>11</w:t>
      </w:r>
      <w:r w:rsidRPr="007B77FB">
        <w:rPr>
          <w:rFonts w:ascii="宋体" w:hAnsi="宋体" w:cs="宋体" w:hint="eastAsia"/>
          <w:kern w:val="0"/>
          <w:sz w:val="24"/>
        </w:rPr>
        <w:t>：</w:t>
      </w:r>
      <w:r w:rsidRPr="007B77FB">
        <w:rPr>
          <w:rFonts w:ascii="宋体" w:hAnsi="宋体" w:cs="宋体"/>
          <w:kern w:val="0"/>
          <w:sz w:val="24"/>
        </w:rPr>
        <w:t>30</w:t>
      </w:r>
      <w:r w:rsidRPr="007B77FB">
        <w:rPr>
          <w:rFonts w:ascii="宋体" w:hAnsi="宋体" w:cs="宋体" w:hint="eastAsia"/>
          <w:kern w:val="0"/>
          <w:sz w:val="24"/>
        </w:rPr>
        <w:t>，下午</w:t>
      </w:r>
      <w:r w:rsidRPr="007B77FB">
        <w:rPr>
          <w:rFonts w:ascii="宋体" w:hAnsi="宋体" w:cs="宋体"/>
          <w:kern w:val="0"/>
          <w:sz w:val="24"/>
        </w:rPr>
        <w:t>13</w:t>
      </w:r>
      <w:r w:rsidRPr="007B77FB">
        <w:rPr>
          <w:rFonts w:ascii="宋体" w:hAnsi="宋体" w:cs="宋体" w:hint="eastAsia"/>
          <w:kern w:val="0"/>
          <w:sz w:val="24"/>
        </w:rPr>
        <w:t>：</w:t>
      </w:r>
      <w:r w:rsidRPr="007B77FB">
        <w:rPr>
          <w:rFonts w:ascii="宋体" w:hAnsi="宋体" w:cs="宋体"/>
          <w:kern w:val="0"/>
          <w:sz w:val="24"/>
        </w:rPr>
        <w:t xml:space="preserve">30 </w:t>
      </w:r>
      <w:r w:rsidRPr="007B77FB">
        <w:rPr>
          <w:rFonts w:ascii="宋体" w:hAnsi="宋体" w:cs="宋体" w:hint="eastAsia"/>
          <w:kern w:val="0"/>
          <w:sz w:val="24"/>
        </w:rPr>
        <w:t>至</w:t>
      </w:r>
      <w:r w:rsidRPr="007B77FB">
        <w:rPr>
          <w:rFonts w:ascii="宋体" w:hAnsi="宋体" w:cs="宋体"/>
          <w:kern w:val="0"/>
          <w:sz w:val="24"/>
        </w:rPr>
        <w:t>17</w:t>
      </w:r>
      <w:r w:rsidRPr="007B77FB">
        <w:rPr>
          <w:rFonts w:ascii="宋体" w:hAnsi="宋体" w:cs="宋体" w:hint="eastAsia"/>
          <w:kern w:val="0"/>
          <w:sz w:val="24"/>
        </w:rPr>
        <w:t>：</w:t>
      </w:r>
      <w:r w:rsidRPr="007B77FB">
        <w:rPr>
          <w:rFonts w:ascii="宋体" w:hAnsi="宋体" w:cs="宋体"/>
          <w:kern w:val="0"/>
          <w:sz w:val="24"/>
        </w:rPr>
        <w:t xml:space="preserve">30 </w:t>
      </w:r>
      <w:r w:rsidRPr="007B77FB">
        <w:rPr>
          <w:rFonts w:ascii="宋体" w:hAnsi="宋体" w:cs="宋体" w:hint="eastAsia"/>
          <w:kern w:val="0"/>
          <w:sz w:val="24"/>
        </w:rPr>
        <w:t>整（北京时间），逾期不予出售（截止时间以我公司邮箱收到时间为准，请报名申请人注意提前发送）。</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kern w:val="0"/>
          <w:sz w:val="24"/>
        </w:rPr>
        <w:t>2</w:t>
      </w:r>
      <w:r w:rsidRPr="007B77FB">
        <w:rPr>
          <w:rFonts w:ascii="宋体" w:hAnsi="宋体" w:cs="宋体" w:hint="eastAsia"/>
          <w:kern w:val="0"/>
          <w:sz w:val="24"/>
        </w:rPr>
        <w:t>、方式：电子邮箱获取电子版招标文件，须向采购代理机构提供的以下有效公司材料并加盖公章的扫描件（</w:t>
      </w:r>
      <w:r w:rsidRPr="007B77FB">
        <w:rPr>
          <w:rFonts w:ascii="宋体" w:hAnsi="宋体" w:cs="宋体" w:hint="eastAsia"/>
          <w:b/>
          <w:bCs/>
          <w:kern w:val="0"/>
          <w:sz w:val="24"/>
        </w:rPr>
        <w:t>邮件标题“</w:t>
      </w:r>
      <w:r w:rsidRPr="007B77FB">
        <w:rPr>
          <w:rFonts w:ascii="宋体" w:hAnsi="宋体" w:cs="宋体"/>
          <w:b/>
          <w:bCs/>
          <w:kern w:val="0"/>
          <w:sz w:val="24"/>
        </w:rPr>
        <w:t>XX</w:t>
      </w:r>
      <w:r w:rsidRPr="007B77FB">
        <w:rPr>
          <w:rFonts w:ascii="宋体" w:hAnsi="宋体" w:cs="宋体" w:hint="eastAsia"/>
          <w:b/>
          <w:bCs/>
          <w:kern w:val="0"/>
          <w:sz w:val="24"/>
        </w:rPr>
        <w:t>公司-招标项目名称的报名申请资料”，</w:t>
      </w:r>
      <w:r w:rsidRPr="007B77FB">
        <w:rPr>
          <w:rFonts w:ascii="宋体" w:hAnsi="宋体" w:cs="宋体" w:hint="eastAsia"/>
          <w:kern w:val="0"/>
          <w:sz w:val="24"/>
        </w:rPr>
        <w:t>发送至电子邮箱：</w:t>
      </w:r>
      <w:r w:rsidRPr="007B77FB">
        <w:rPr>
          <w:b/>
          <w:bCs/>
          <w:sz w:val="24"/>
        </w:rPr>
        <w:t>jszh_tc@163.com</w:t>
      </w:r>
      <w:r w:rsidRPr="007B77FB">
        <w:rPr>
          <w:rStyle w:val="a3"/>
          <w:rFonts w:cs="等线" w:hint="eastAsia"/>
          <w:b/>
          <w:bCs/>
          <w:kern w:val="0"/>
          <w:sz w:val="24"/>
        </w:rPr>
        <w:t>，未按以上要求提供资料的投标申请人，不予出售招标文件</w:t>
      </w:r>
      <w:r w:rsidRPr="007B77FB">
        <w:rPr>
          <w:rFonts w:ascii="宋体" w:hAnsi="宋体" w:cs="宋体" w:hint="eastAsia"/>
          <w:kern w:val="0"/>
          <w:sz w:val="24"/>
        </w:rPr>
        <w:t>）。</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kern w:val="0"/>
          <w:sz w:val="24"/>
        </w:rPr>
        <w:t>2.1</w:t>
      </w:r>
      <w:r w:rsidRPr="007B77FB">
        <w:rPr>
          <w:rFonts w:ascii="宋体" w:hAnsi="宋体" w:cs="宋体" w:hint="eastAsia"/>
          <w:kern w:val="0"/>
          <w:sz w:val="24"/>
        </w:rPr>
        <w:t xml:space="preserve"> 《营业执照》副本、资质证书、</w:t>
      </w:r>
      <w:r w:rsidRPr="007B77FB">
        <w:rPr>
          <w:rFonts w:ascii="宋体" w:hint="eastAsia"/>
          <w:sz w:val="24"/>
        </w:rPr>
        <w:t>有效期内的《安全生产许可证》复印件</w:t>
      </w:r>
      <w:r w:rsidRPr="007B77FB">
        <w:rPr>
          <w:rFonts w:ascii="宋体" w:hAnsi="宋体" w:cs="宋体" w:hint="eastAsia"/>
          <w:kern w:val="0"/>
          <w:sz w:val="24"/>
        </w:rPr>
        <w:t>；</w:t>
      </w:r>
    </w:p>
    <w:p w:rsidR="007B77FB" w:rsidRPr="007B77FB" w:rsidRDefault="007B77FB" w:rsidP="007B77FB">
      <w:pPr>
        <w:autoSpaceDE w:val="0"/>
        <w:autoSpaceDN w:val="0"/>
        <w:adjustRightInd w:val="0"/>
        <w:spacing w:line="440" w:lineRule="exact"/>
        <w:ind w:left="490"/>
        <w:jc w:val="left"/>
        <w:rPr>
          <w:rFonts w:ascii="宋体" w:hAnsi="宋体" w:cs="宋体" w:hint="eastAsia"/>
          <w:kern w:val="0"/>
          <w:sz w:val="24"/>
        </w:rPr>
      </w:pPr>
      <w:r w:rsidRPr="007B77FB">
        <w:rPr>
          <w:rFonts w:ascii="宋体" w:hAnsi="宋体" w:cs="宋体" w:hint="eastAsia"/>
          <w:kern w:val="0"/>
          <w:sz w:val="24"/>
        </w:rPr>
        <w:t>2.2 拟选派注册建造师（项目经理）资格证书、</w:t>
      </w:r>
      <w:r w:rsidRPr="007B77FB">
        <w:rPr>
          <w:rFonts w:ascii="宋体" w:hint="eastAsia"/>
          <w:sz w:val="24"/>
        </w:rPr>
        <w:t>有效期内的</w:t>
      </w:r>
      <w:r w:rsidRPr="007B77FB">
        <w:rPr>
          <w:rFonts w:ascii="宋体" w:hAnsi="宋体" w:hint="eastAsia"/>
          <w:sz w:val="24"/>
        </w:rPr>
        <w:t>安全B类证书复印件；</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kern w:val="0"/>
          <w:sz w:val="24"/>
        </w:rPr>
        <w:t>2.</w:t>
      </w:r>
      <w:r w:rsidRPr="007B77FB">
        <w:rPr>
          <w:rFonts w:ascii="宋体" w:hAnsi="宋体" w:cs="宋体" w:hint="eastAsia"/>
          <w:kern w:val="0"/>
          <w:sz w:val="24"/>
        </w:rPr>
        <w:t>3</w:t>
      </w:r>
      <w:r w:rsidRPr="007B77FB">
        <w:rPr>
          <w:rFonts w:ascii="宋体" w:hAnsi="宋体" w:cs="宋体"/>
          <w:kern w:val="0"/>
          <w:sz w:val="24"/>
        </w:rPr>
        <w:t xml:space="preserve"> </w:t>
      </w:r>
      <w:r w:rsidRPr="007B77FB">
        <w:rPr>
          <w:rFonts w:ascii="宋体" w:hAnsi="宋体" w:cs="宋体" w:hint="eastAsia"/>
          <w:kern w:val="0"/>
          <w:sz w:val="24"/>
        </w:rPr>
        <w:t>代理人授权委托书原件</w:t>
      </w:r>
      <w:r w:rsidRPr="007B77FB">
        <w:rPr>
          <w:rFonts w:ascii="宋体" w:hAnsi="宋体" w:cs="宋体"/>
          <w:kern w:val="0"/>
          <w:sz w:val="24"/>
        </w:rPr>
        <w:t>(</w:t>
      </w:r>
      <w:r w:rsidRPr="007B77FB">
        <w:rPr>
          <w:rFonts w:ascii="宋体" w:hAnsi="宋体" w:cs="宋体" w:hint="eastAsia"/>
          <w:kern w:val="0"/>
          <w:sz w:val="24"/>
        </w:rPr>
        <w:t>若有授权）、法定代表人身份证正反面复印件、代理人（若有授权）身份证正反面复印件、代理人或法定代表人的联系电话；</w:t>
      </w:r>
    </w:p>
    <w:p w:rsidR="007B77FB" w:rsidRPr="007B77FB" w:rsidRDefault="007B77FB" w:rsidP="007B77FB">
      <w:pPr>
        <w:autoSpaceDE w:val="0"/>
        <w:autoSpaceDN w:val="0"/>
        <w:adjustRightInd w:val="0"/>
        <w:spacing w:line="440" w:lineRule="exact"/>
        <w:ind w:left="490"/>
        <w:jc w:val="left"/>
        <w:rPr>
          <w:rFonts w:ascii="宋体" w:hAnsi="宋体" w:cs="宋体"/>
          <w:b/>
          <w:bCs/>
          <w:kern w:val="0"/>
          <w:sz w:val="24"/>
        </w:rPr>
      </w:pPr>
      <w:r w:rsidRPr="007B77FB">
        <w:rPr>
          <w:rFonts w:ascii="宋体" w:hAnsi="宋体" w:cs="宋体"/>
          <w:kern w:val="0"/>
          <w:sz w:val="24"/>
        </w:rPr>
        <w:t>3</w:t>
      </w:r>
      <w:r w:rsidRPr="007B77FB">
        <w:rPr>
          <w:rFonts w:ascii="宋体" w:hAnsi="宋体" w:cs="宋体" w:hint="eastAsia"/>
          <w:kern w:val="0"/>
          <w:sz w:val="24"/>
        </w:rPr>
        <w:t>、售价：</w:t>
      </w:r>
      <w:r w:rsidRPr="007B77FB">
        <w:rPr>
          <w:rFonts w:ascii="宋体" w:hAnsi="宋体" w:cs="宋体"/>
          <w:kern w:val="0"/>
          <w:sz w:val="24"/>
        </w:rPr>
        <w:t>300</w:t>
      </w:r>
      <w:r w:rsidRPr="007B77FB">
        <w:rPr>
          <w:rFonts w:ascii="宋体" w:hAnsi="宋体" w:cs="宋体" w:hint="eastAsia"/>
          <w:kern w:val="0"/>
          <w:sz w:val="24"/>
        </w:rPr>
        <w:t>元</w:t>
      </w:r>
      <w:r w:rsidRPr="007B77FB">
        <w:rPr>
          <w:rFonts w:ascii="宋体" w:hAnsi="宋体" w:cs="宋体"/>
          <w:kern w:val="0"/>
          <w:sz w:val="24"/>
        </w:rPr>
        <w:t>/</w:t>
      </w:r>
      <w:r w:rsidRPr="007B77FB">
        <w:rPr>
          <w:rFonts w:ascii="宋体" w:hAnsi="宋体" w:cs="宋体" w:hint="eastAsia"/>
          <w:kern w:val="0"/>
          <w:sz w:val="24"/>
        </w:rPr>
        <w:t>份，网上支付，售后不退。</w:t>
      </w:r>
    </w:p>
    <w:p w:rsidR="007B77FB" w:rsidRPr="007B77FB" w:rsidRDefault="007B77FB" w:rsidP="007B77FB">
      <w:pPr>
        <w:tabs>
          <w:tab w:val="center" w:pos="4394"/>
          <w:tab w:val="left" w:pos="7886"/>
        </w:tabs>
        <w:spacing w:line="440" w:lineRule="exact"/>
        <w:rPr>
          <w:rFonts w:ascii="宋体" w:hAnsi="宋体"/>
          <w:b/>
          <w:bCs/>
          <w:sz w:val="24"/>
        </w:rPr>
      </w:pPr>
      <w:r w:rsidRPr="007B77FB">
        <w:rPr>
          <w:rFonts w:ascii="宋体" w:hAnsi="宋体" w:hint="eastAsia"/>
          <w:b/>
          <w:bCs/>
          <w:sz w:val="24"/>
        </w:rPr>
        <w:t>五、投标文件的递交</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递交截止时间：</w:t>
      </w:r>
      <w:r w:rsidRPr="007B77FB">
        <w:rPr>
          <w:rFonts w:ascii="宋体" w:hAnsi="宋体" w:cs="宋体"/>
          <w:kern w:val="0"/>
          <w:sz w:val="24"/>
        </w:rPr>
        <w:t>2021</w:t>
      </w:r>
      <w:r w:rsidRPr="007B77FB">
        <w:rPr>
          <w:rFonts w:ascii="宋体" w:hAnsi="宋体" w:cs="宋体" w:hint="eastAsia"/>
          <w:kern w:val="0"/>
          <w:sz w:val="24"/>
        </w:rPr>
        <w:t>年9月22日14时0</w:t>
      </w:r>
      <w:r w:rsidRPr="007B77FB">
        <w:rPr>
          <w:rFonts w:ascii="宋体" w:hAnsi="宋体" w:cs="宋体"/>
          <w:kern w:val="0"/>
          <w:sz w:val="24"/>
        </w:rPr>
        <w:t>0</w:t>
      </w:r>
      <w:r w:rsidRPr="007B77FB">
        <w:rPr>
          <w:rFonts w:ascii="宋体" w:hAnsi="宋体" w:cs="宋体" w:hint="eastAsia"/>
          <w:kern w:val="0"/>
          <w:sz w:val="24"/>
        </w:rPr>
        <w:t>分（投标文件现场递交时间</w:t>
      </w:r>
      <w:r w:rsidRPr="007B77FB">
        <w:rPr>
          <w:rFonts w:ascii="宋体" w:hAnsi="宋体" w:cs="宋体"/>
          <w:kern w:val="0"/>
          <w:sz w:val="24"/>
        </w:rPr>
        <w:t>2021</w:t>
      </w:r>
      <w:r w:rsidRPr="007B77FB">
        <w:rPr>
          <w:rFonts w:ascii="宋体" w:hAnsi="宋体" w:cs="宋体" w:hint="eastAsia"/>
          <w:kern w:val="0"/>
          <w:sz w:val="24"/>
        </w:rPr>
        <w:t>年9月22日</w:t>
      </w:r>
      <w:r w:rsidRPr="007B77FB">
        <w:rPr>
          <w:rFonts w:ascii="宋体" w:hAnsi="宋体" w:cs="宋体"/>
          <w:kern w:val="0"/>
          <w:sz w:val="24"/>
        </w:rPr>
        <w:t>1</w:t>
      </w:r>
      <w:r w:rsidRPr="007B77FB">
        <w:rPr>
          <w:rFonts w:ascii="宋体" w:hAnsi="宋体" w:cs="宋体" w:hint="eastAsia"/>
          <w:kern w:val="0"/>
          <w:sz w:val="24"/>
        </w:rPr>
        <w:t>3：3</w:t>
      </w:r>
      <w:r w:rsidRPr="007B77FB">
        <w:rPr>
          <w:rFonts w:ascii="宋体" w:hAnsi="宋体" w:cs="宋体"/>
          <w:kern w:val="0"/>
          <w:sz w:val="24"/>
        </w:rPr>
        <w:t>0</w:t>
      </w:r>
      <w:r w:rsidRPr="007B77FB">
        <w:rPr>
          <w:rFonts w:ascii="宋体" w:hAnsi="宋体" w:cs="宋体" w:hint="eastAsia"/>
          <w:kern w:val="0"/>
          <w:sz w:val="24"/>
        </w:rPr>
        <w:t>至</w:t>
      </w:r>
      <w:r w:rsidRPr="007B77FB">
        <w:rPr>
          <w:rFonts w:ascii="宋体" w:hAnsi="宋体" w:cs="宋体"/>
          <w:kern w:val="0"/>
          <w:sz w:val="24"/>
        </w:rPr>
        <w:t>1</w:t>
      </w:r>
      <w:r w:rsidRPr="007B77FB">
        <w:rPr>
          <w:rFonts w:ascii="宋体" w:hAnsi="宋体" w:cs="宋体" w:hint="eastAsia"/>
          <w:kern w:val="0"/>
          <w:sz w:val="24"/>
        </w:rPr>
        <w:t>4：0</w:t>
      </w:r>
      <w:r w:rsidRPr="007B77FB">
        <w:rPr>
          <w:rFonts w:ascii="宋体" w:hAnsi="宋体" w:cs="宋体"/>
          <w:kern w:val="0"/>
          <w:sz w:val="24"/>
        </w:rPr>
        <w:t>0</w:t>
      </w:r>
      <w:r w:rsidRPr="007B77FB">
        <w:rPr>
          <w:rFonts w:ascii="宋体" w:hAnsi="宋体" w:cs="宋体" w:hint="eastAsia"/>
          <w:kern w:val="0"/>
          <w:sz w:val="24"/>
        </w:rPr>
        <w:t>，逾期不予接受）</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递交方式：</w:t>
      </w:r>
      <w:r w:rsidRPr="007B77FB">
        <w:rPr>
          <w:rFonts w:ascii="宋体" w:hAnsi="宋体" w:cs="宋体"/>
          <w:kern w:val="0"/>
          <w:sz w:val="24"/>
        </w:rPr>
        <w:t>江苏省太仓市苏州中路511号4幢西半部分3楼</w:t>
      </w:r>
      <w:r w:rsidRPr="007B77FB">
        <w:rPr>
          <w:rFonts w:ascii="宋体" w:hAnsi="宋体" w:cs="宋体" w:hint="eastAsia"/>
          <w:kern w:val="0"/>
          <w:sz w:val="24"/>
        </w:rPr>
        <w:t>开标室纸质文件递</w:t>
      </w:r>
      <w:r w:rsidRPr="007B77FB">
        <w:rPr>
          <w:rFonts w:ascii="宋体" w:hAnsi="宋体" w:cs="宋体" w:hint="eastAsia"/>
          <w:kern w:val="0"/>
          <w:sz w:val="24"/>
        </w:rPr>
        <w:lastRenderedPageBreak/>
        <w:t>交</w:t>
      </w:r>
    </w:p>
    <w:p w:rsidR="007B77FB" w:rsidRPr="007B77FB" w:rsidRDefault="007B77FB" w:rsidP="007B77FB">
      <w:pPr>
        <w:tabs>
          <w:tab w:val="center" w:pos="4394"/>
          <w:tab w:val="left" w:pos="7886"/>
        </w:tabs>
        <w:spacing w:line="440" w:lineRule="exact"/>
        <w:rPr>
          <w:rFonts w:ascii="宋体" w:hAnsi="宋体"/>
          <w:b/>
          <w:bCs/>
          <w:sz w:val="24"/>
        </w:rPr>
      </w:pPr>
      <w:r w:rsidRPr="007B77FB">
        <w:rPr>
          <w:rFonts w:ascii="宋体" w:hAnsi="宋体" w:hint="eastAsia"/>
          <w:b/>
          <w:bCs/>
          <w:sz w:val="24"/>
        </w:rPr>
        <w:t>六、开标时间及地点</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开标时间：</w:t>
      </w:r>
      <w:r w:rsidRPr="007B77FB">
        <w:rPr>
          <w:rFonts w:ascii="宋体" w:hAnsi="宋体" w:cs="宋体"/>
          <w:kern w:val="0"/>
          <w:sz w:val="24"/>
        </w:rPr>
        <w:t>2021</w:t>
      </w:r>
      <w:r w:rsidRPr="007B77FB">
        <w:rPr>
          <w:rFonts w:ascii="宋体" w:hAnsi="宋体" w:cs="宋体" w:hint="eastAsia"/>
          <w:kern w:val="0"/>
          <w:sz w:val="24"/>
        </w:rPr>
        <w:t>年9月22日14时30分</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开标地点：</w:t>
      </w:r>
      <w:r w:rsidRPr="007B77FB">
        <w:rPr>
          <w:rFonts w:ascii="宋体" w:hAnsi="宋体" w:cs="宋体"/>
          <w:kern w:val="0"/>
          <w:sz w:val="24"/>
        </w:rPr>
        <w:t>江苏省太仓市苏州中路511号4幢西半部分3楼</w:t>
      </w:r>
      <w:r w:rsidRPr="007B77FB">
        <w:rPr>
          <w:rFonts w:ascii="宋体" w:hAnsi="宋体" w:cs="宋体" w:hint="eastAsia"/>
          <w:kern w:val="0"/>
          <w:sz w:val="24"/>
        </w:rPr>
        <w:t>开标室</w:t>
      </w:r>
    </w:p>
    <w:p w:rsidR="007B77FB" w:rsidRPr="007B77FB" w:rsidRDefault="007B77FB" w:rsidP="007B77FB">
      <w:pPr>
        <w:tabs>
          <w:tab w:val="center" w:pos="4394"/>
          <w:tab w:val="left" w:pos="7886"/>
        </w:tabs>
        <w:spacing w:line="440" w:lineRule="exact"/>
        <w:rPr>
          <w:rFonts w:ascii="宋体" w:hAnsi="宋体"/>
          <w:b/>
          <w:bCs/>
          <w:sz w:val="24"/>
        </w:rPr>
      </w:pPr>
      <w:r w:rsidRPr="007B77FB">
        <w:rPr>
          <w:rFonts w:ascii="宋体" w:hAnsi="宋体" w:hint="eastAsia"/>
          <w:b/>
          <w:bCs/>
          <w:sz w:val="24"/>
        </w:rPr>
        <w:t>七、其他</w:t>
      </w:r>
    </w:p>
    <w:p w:rsidR="007B77FB" w:rsidRPr="007B77FB" w:rsidRDefault="007B77FB" w:rsidP="007B77FB">
      <w:pPr>
        <w:autoSpaceDE w:val="0"/>
        <w:autoSpaceDN w:val="0"/>
        <w:adjustRightInd w:val="0"/>
        <w:spacing w:line="440" w:lineRule="exact"/>
        <w:ind w:left="490"/>
        <w:jc w:val="left"/>
        <w:rPr>
          <w:rFonts w:ascii="宋体" w:hAnsi="宋体" w:cs="宋体" w:hint="eastAsia"/>
          <w:kern w:val="0"/>
          <w:sz w:val="24"/>
        </w:rPr>
      </w:pPr>
      <w:r w:rsidRPr="007B77FB">
        <w:rPr>
          <w:rFonts w:ascii="宋体" w:hAnsi="宋体" w:cs="宋体"/>
          <w:kern w:val="0"/>
          <w:sz w:val="24"/>
        </w:rPr>
        <w:t>1</w:t>
      </w:r>
      <w:r w:rsidRPr="007B77FB">
        <w:rPr>
          <w:rFonts w:ascii="宋体" w:hAnsi="宋体" w:cs="宋体" w:hint="eastAsia"/>
          <w:kern w:val="0"/>
          <w:sz w:val="24"/>
        </w:rPr>
        <w:t>、投标保证金：人民币</w:t>
      </w:r>
      <w:r w:rsidRPr="007B77FB">
        <w:rPr>
          <w:rFonts w:ascii="宋体" w:hAnsi="宋体" w:cs="宋体" w:hint="eastAsia"/>
          <w:kern w:val="0"/>
          <w:sz w:val="24"/>
          <w:u w:val="single"/>
        </w:rPr>
        <w:t>叁仟元整</w:t>
      </w:r>
      <w:r w:rsidRPr="007B77FB">
        <w:rPr>
          <w:rFonts w:ascii="宋体" w:hAnsi="宋体" w:cs="宋体" w:hint="eastAsia"/>
          <w:kern w:val="0"/>
          <w:sz w:val="24"/>
        </w:rPr>
        <w:t>，投标人应于</w:t>
      </w:r>
      <w:r w:rsidRPr="007B77FB">
        <w:rPr>
          <w:rFonts w:ascii="宋体" w:hAnsi="宋体" w:cs="宋体"/>
          <w:kern w:val="0"/>
          <w:sz w:val="24"/>
        </w:rPr>
        <w:t>2021</w:t>
      </w:r>
      <w:r w:rsidRPr="007B77FB">
        <w:rPr>
          <w:rFonts w:ascii="宋体" w:hAnsi="宋体" w:cs="宋体" w:hint="eastAsia"/>
          <w:kern w:val="0"/>
          <w:sz w:val="24"/>
        </w:rPr>
        <w:t>年**月**日14时前将投标保证金交至</w:t>
      </w:r>
      <w:r w:rsidRPr="007B77FB">
        <w:rPr>
          <w:rFonts w:ascii="宋体" w:cs="宋体" w:hint="eastAsia"/>
          <w:kern w:val="0"/>
          <w:sz w:val="24"/>
        </w:rPr>
        <w:t>江苏正华新工程咨询有限公司</w:t>
      </w:r>
      <w:r w:rsidRPr="007B77FB">
        <w:rPr>
          <w:rFonts w:ascii="宋体" w:hAnsi="宋体" w:cs="宋体" w:hint="eastAsia"/>
          <w:kern w:val="0"/>
          <w:sz w:val="24"/>
        </w:rPr>
        <w:t>，投标保证金具体交纳信息详见招标文件，请务必注明项目的招标编号。</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kern w:val="0"/>
          <w:sz w:val="24"/>
        </w:rPr>
        <w:t>2</w:t>
      </w:r>
      <w:r w:rsidRPr="007B77FB">
        <w:rPr>
          <w:rFonts w:ascii="宋体" w:hAnsi="宋体" w:cs="宋体" w:hint="eastAsia"/>
          <w:kern w:val="0"/>
          <w:sz w:val="24"/>
        </w:rPr>
        <w:t>、</w:t>
      </w:r>
      <w:r w:rsidRPr="007B77FB">
        <w:rPr>
          <w:rFonts w:ascii="宋体" w:cs="宋体" w:hint="eastAsia"/>
          <w:bCs/>
          <w:kern w:val="0"/>
          <w:sz w:val="24"/>
        </w:rPr>
        <w:t>本工程实行资格后审。</w:t>
      </w:r>
      <w:r w:rsidRPr="007B77FB">
        <w:rPr>
          <w:rFonts w:ascii="宋体" w:hAnsi="宋体" w:cs="宋体"/>
          <w:kern w:val="0"/>
          <w:sz w:val="24"/>
        </w:rPr>
        <w:t xml:space="preserve"> </w:t>
      </w:r>
    </w:p>
    <w:p w:rsidR="007B77FB" w:rsidRPr="007B77FB" w:rsidRDefault="007B77FB" w:rsidP="007B77FB">
      <w:pPr>
        <w:autoSpaceDE w:val="0"/>
        <w:autoSpaceDN w:val="0"/>
        <w:adjustRightInd w:val="0"/>
        <w:spacing w:line="440" w:lineRule="exact"/>
        <w:ind w:left="490"/>
        <w:jc w:val="left"/>
        <w:rPr>
          <w:rFonts w:ascii="宋体" w:hAnsi="宋体" w:cs="Arial"/>
          <w:kern w:val="0"/>
          <w:sz w:val="24"/>
        </w:rPr>
      </w:pPr>
      <w:r w:rsidRPr="007B77FB">
        <w:rPr>
          <w:rFonts w:ascii="宋体" w:hAnsi="宋体" w:cs="宋体"/>
          <w:kern w:val="0"/>
          <w:sz w:val="24"/>
        </w:rPr>
        <w:t>3</w:t>
      </w:r>
      <w:r w:rsidRPr="007B77FB">
        <w:rPr>
          <w:rFonts w:ascii="宋体" w:hAnsi="宋体" w:cs="宋体" w:hint="eastAsia"/>
          <w:kern w:val="0"/>
          <w:sz w:val="24"/>
        </w:rPr>
        <w:t>、</w:t>
      </w:r>
      <w:r w:rsidRPr="007B77FB">
        <w:rPr>
          <w:rFonts w:ascii="宋体" w:hAnsi="宋体" w:cs="Arial" w:hint="eastAsia"/>
          <w:kern w:val="0"/>
          <w:sz w:val="24"/>
        </w:rPr>
        <w:t>疫情防控要求：根据防疫指挥部要求，近</w:t>
      </w:r>
      <w:r w:rsidRPr="007B77FB">
        <w:rPr>
          <w:rFonts w:ascii="宋体" w:hAnsi="宋体" w:cs="Arial"/>
          <w:kern w:val="0"/>
          <w:sz w:val="24"/>
        </w:rPr>
        <w:t>14日内有中、高风险地区旅居史的</w:t>
      </w:r>
      <w:r w:rsidRPr="007B77FB">
        <w:rPr>
          <w:rFonts w:ascii="宋体" w:hAnsi="宋体" w:cs="Arial" w:hint="eastAsia"/>
          <w:kern w:val="0"/>
          <w:sz w:val="24"/>
        </w:rPr>
        <w:t>供应商投标代表参加现场开标的，</w:t>
      </w:r>
      <w:r w:rsidRPr="007B77FB">
        <w:rPr>
          <w:rFonts w:ascii="宋体" w:hAnsi="宋体" w:cs="Arial"/>
          <w:kern w:val="0"/>
          <w:sz w:val="24"/>
        </w:rPr>
        <w:t>如健康</w:t>
      </w:r>
      <w:proofErr w:type="gramStart"/>
      <w:r w:rsidRPr="007B77FB">
        <w:rPr>
          <w:rFonts w:ascii="宋体" w:hAnsi="宋体" w:cs="Arial"/>
          <w:kern w:val="0"/>
          <w:sz w:val="24"/>
        </w:rPr>
        <w:t>码显示</w:t>
      </w:r>
      <w:proofErr w:type="gramEnd"/>
      <w:r w:rsidRPr="007B77FB">
        <w:rPr>
          <w:rFonts w:ascii="宋体" w:hAnsi="宋体" w:cs="Arial"/>
          <w:kern w:val="0"/>
          <w:sz w:val="24"/>
        </w:rPr>
        <w:t>绿色，还需提供48小时内的核酸检测报告阴性证明</w:t>
      </w:r>
      <w:r w:rsidRPr="007B77FB">
        <w:rPr>
          <w:rFonts w:ascii="宋体" w:hAnsi="宋体" w:cs="Arial" w:hint="eastAsia"/>
          <w:kern w:val="0"/>
          <w:sz w:val="24"/>
        </w:rPr>
        <w:t>。</w:t>
      </w:r>
      <w:r w:rsidRPr="007B77FB">
        <w:rPr>
          <w:rFonts w:ascii="宋体" w:hAnsi="宋体" w:cs="Arial"/>
          <w:kern w:val="0"/>
          <w:sz w:val="24"/>
        </w:rPr>
        <w:t>健康</w:t>
      </w:r>
      <w:proofErr w:type="gramStart"/>
      <w:r w:rsidRPr="007B77FB">
        <w:rPr>
          <w:rFonts w:ascii="宋体" w:hAnsi="宋体" w:cs="Arial"/>
          <w:kern w:val="0"/>
          <w:sz w:val="24"/>
        </w:rPr>
        <w:t>码显示</w:t>
      </w:r>
      <w:proofErr w:type="gramEnd"/>
      <w:r w:rsidRPr="007B77FB">
        <w:rPr>
          <w:rFonts w:ascii="宋体" w:hAnsi="宋体" w:cs="Arial"/>
          <w:kern w:val="0"/>
          <w:sz w:val="24"/>
        </w:rPr>
        <w:t>为黄色、红色的将被拒绝进入</w:t>
      </w:r>
      <w:r w:rsidRPr="007B77FB">
        <w:rPr>
          <w:rFonts w:ascii="宋体" w:hAnsi="宋体" w:cs="Arial" w:hint="eastAsia"/>
          <w:kern w:val="0"/>
          <w:sz w:val="24"/>
        </w:rPr>
        <w:t>开标</w:t>
      </w:r>
      <w:r w:rsidRPr="007B77FB">
        <w:rPr>
          <w:rFonts w:ascii="宋体" w:hAnsi="宋体" w:cs="Arial"/>
          <w:kern w:val="0"/>
          <w:sz w:val="24"/>
        </w:rPr>
        <w:t>场地。投标人到场代表</w:t>
      </w:r>
      <w:r w:rsidRPr="007B77FB">
        <w:rPr>
          <w:rFonts w:ascii="宋体" w:hAnsi="宋体" w:cs="Arial" w:hint="eastAsia"/>
          <w:kern w:val="0"/>
          <w:sz w:val="24"/>
        </w:rPr>
        <w:t>须身体健康，携带本人身份证原件、《交易项目人员登记表》（见第八章</w:t>
      </w:r>
      <w:r w:rsidRPr="007B77FB">
        <w:rPr>
          <w:rFonts w:ascii="宋体" w:hAnsi="宋体" w:cs="Arial"/>
          <w:kern w:val="0"/>
          <w:sz w:val="24"/>
        </w:rPr>
        <w:t xml:space="preserve"> 投标文件</w:t>
      </w:r>
      <w:r w:rsidRPr="007B77FB">
        <w:rPr>
          <w:rFonts w:ascii="宋体" w:hAnsi="宋体" w:cs="Arial" w:hint="eastAsia"/>
          <w:kern w:val="0"/>
          <w:sz w:val="24"/>
        </w:rPr>
        <w:t>格</w:t>
      </w:r>
      <w:r w:rsidRPr="007B77FB">
        <w:rPr>
          <w:rFonts w:ascii="宋体" w:hAnsi="宋体" w:cs="Arial"/>
          <w:kern w:val="0"/>
          <w:sz w:val="24"/>
        </w:rPr>
        <w:t>式，本人签字并盖单位公章）</w:t>
      </w:r>
      <w:r w:rsidRPr="007B77FB">
        <w:rPr>
          <w:rFonts w:ascii="宋体" w:hAnsi="宋体" w:cs="Arial" w:hint="eastAsia"/>
          <w:kern w:val="0"/>
          <w:sz w:val="24"/>
        </w:rPr>
        <w:t>，出示开标当日绿色</w:t>
      </w:r>
      <w:proofErr w:type="gramStart"/>
      <w:r w:rsidRPr="007B77FB">
        <w:rPr>
          <w:rFonts w:ascii="宋体" w:hAnsi="宋体" w:cs="Arial" w:hint="eastAsia"/>
          <w:kern w:val="0"/>
          <w:sz w:val="24"/>
        </w:rPr>
        <w:t>苏康码</w:t>
      </w:r>
      <w:proofErr w:type="gramEnd"/>
      <w:r w:rsidRPr="007B77FB">
        <w:rPr>
          <w:rFonts w:ascii="宋体" w:hAnsi="宋体" w:cs="Arial" w:hint="eastAsia"/>
          <w:kern w:val="0"/>
          <w:sz w:val="24"/>
        </w:rPr>
        <w:t>、大数据通信行程卡，佩戴口罩、量体温。因现在疫情变化较快，存在因防疫措施导致不能进场的风险，供应商应按最新的防控要求提前做好准备。</w:t>
      </w:r>
    </w:p>
    <w:p w:rsidR="007B77FB" w:rsidRPr="007B77FB" w:rsidRDefault="007B77FB" w:rsidP="007B77FB">
      <w:pPr>
        <w:tabs>
          <w:tab w:val="center" w:pos="4394"/>
          <w:tab w:val="left" w:pos="7886"/>
        </w:tabs>
        <w:spacing w:line="440" w:lineRule="exact"/>
        <w:rPr>
          <w:rFonts w:ascii="宋体" w:hAnsi="宋体"/>
          <w:b/>
          <w:bCs/>
          <w:sz w:val="24"/>
        </w:rPr>
      </w:pPr>
      <w:r w:rsidRPr="007B77FB">
        <w:rPr>
          <w:rFonts w:ascii="宋体" w:hAnsi="宋体" w:hint="eastAsia"/>
          <w:b/>
          <w:bCs/>
          <w:sz w:val="24"/>
        </w:rPr>
        <w:t>八、监督部门</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本招标项目的监督部门为苏州现代货箱码头</w:t>
      </w:r>
      <w:r w:rsidRPr="007B77FB">
        <w:rPr>
          <w:rFonts w:ascii="宋体" w:hAnsi="宋体" w:cs="宋体"/>
          <w:kern w:val="0"/>
          <w:sz w:val="24"/>
        </w:rPr>
        <w:t>有限</w:t>
      </w:r>
      <w:r w:rsidRPr="007B77FB">
        <w:rPr>
          <w:rFonts w:ascii="宋体" w:hAnsi="宋体" w:cs="宋体" w:hint="eastAsia"/>
          <w:kern w:val="0"/>
          <w:sz w:val="24"/>
        </w:rPr>
        <w:t>公司纪委。</w:t>
      </w:r>
    </w:p>
    <w:p w:rsidR="007B77FB" w:rsidRPr="007B77FB" w:rsidRDefault="007B77FB" w:rsidP="007B77FB">
      <w:pPr>
        <w:tabs>
          <w:tab w:val="center" w:pos="4394"/>
          <w:tab w:val="left" w:pos="7886"/>
        </w:tabs>
        <w:spacing w:line="440" w:lineRule="exact"/>
        <w:rPr>
          <w:rFonts w:ascii="宋体" w:hAnsi="宋体"/>
          <w:b/>
          <w:bCs/>
          <w:sz w:val="24"/>
        </w:rPr>
      </w:pPr>
      <w:r w:rsidRPr="007B77FB">
        <w:rPr>
          <w:rFonts w:ascii="宋体" w:hAnsi="宋体" w:hint="eastAsia"/>
          <w:b/>
          <w:bCs/>
          <w:sz w:val="24"/>
        </w:rPr>
        <w:t>九、联系方式</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招标人：苏州现代货箱码头有限公司</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地址：太仓市浮桥镇通港东路</w:t>
      </w:r>
      <w:r w:rsidRPr="007B77FB">
        <w:rPr>
          <w:rFonts w:ascii="宋体" w:hAnsi="宋体" w:cs="宋体"/>
          <w:kern w:val="0"/>
          <w:sz w:val="24"/>
        </w:rPr>
        <w:t>1</w:t>
      </w:r>
      <w:r w:rsidRPr="007B77FB">
        <w:rPr>
          <w:rFonts w:ascii="宋体" w:hAnsi="宋体" w:cs="宋体" w:hint="eastAsia"/>
          <w:kern w:val="0"/>
          <w:sz w:val="24"/>
        </w:rPr>
        <w:t>号</w:t>
      </w:r>
    </w:p>
    <w:p w:rsidR="007B77FB" w:rsidRPr="007B77FB" w:rsidRDefault="007B77FB" w:rsidP="007B77FB">
      <w:pPr>
        <w:autoSpaceDE w:val="0"/>
        <w:autoSpaceDN w:val="0"/>
        <w:adjustRightInd w:val="0"/>
        <w:spacing w:line="440" w:lineRule="exact"/>
        <w:ind w:left="490"/>
        <w:jc w:val="left"/>
        <w:rPr>
          <w:rFonts w:ascii="宋体" w:cs="宋体"/>
          <w:kern w:val="0"/>
          <w:sz w:val="24"/>
        </w:rPr>
      </w:pPr>
      <w:r w:rsidRPr="007B77FB">
        <w:rPr>
          <w:rFonts w:ascii="宋体" w:cs="宋体" w:hint="eastAsia"/>
          <w:kern w:val="0"/>
          <w:sz w:val="24"/>
        </w:rPr>
        <w:t>联系人：闵先生/</w:t>
      </w:r>
      <w:proofErr w:type="gramStart"/>
      <w:r w:rsidRPr="007B77FB">
        <w:rPr>
          <w:rFonts w:ascii="宋体" w:cs="宋体" w:hint="eastAsia"/>
          <w:kern w:val="0"/>
          <w:sz w:val="24"/>
        </w:rPr>
        <w:t>眭</w:t>
      </w:r>
      <w:proofErr w:type="gramEnd"/>
      <w:r w:rsidRPr="007B77FB">
        <w:rPr>
          <w:rFonts w:ascii="宋体" w:cs="宋体" w:hint="eastAsia"/>
          <w:kern w:val="0"/>
          <w:sz w:val="24"/>
        </w:rPr>
        <w:t>先生</w:t>
      </w:r>
    </w:p>
    <w:p w:rsidR="007B77FB" w:rsidRPr="007B77FB" w:rsidRDefault="007B77FB" w:rsidP="007B77FB">
      <w:pPr>
        <w:autoSpaceDE w:val="0"/>
        <w:autoSpaceDN w:val="0"/>
        <w:adjustRightInd w:val="0"/>
        <w:spacing w:line="440" w:lineRule="exact"/>
        <w:ind w:left="490"/>
        <w:jc w:val="left"/>
        <w:rPr>
          <w:rFonts w:ascii="宋体" w:cs="宋体"/>
          <w:kern w:val="0"/>
          <w:sz w:val="24"/>
        </w:rPr>
      </w:pPr>
      <w:r w:rsidRPr="007B77FB">
        <w:rPr>
          <w:rFonts w:ascii="宋体" w:cs="宋体" w:hint="eastAsia"/>
          <w:kern w:val="0"/>
          <w:sz w:val="24"/>
        </w:rPr>
        <w:t>电话：</w:t>
      </w:r>
      <w:r w:rsidRPr="007B77FB">
        <w:rPr>
          <w:rFonts w:ascii="宋体" w:hAnsi="宋体" w:cs="宋体" w:hint="eastAsia"/>
          <w:sz w:val="24"/>
        </w:rPr>
        <w:t>0512-53183213/0512-53183105</w:t>
      </w:r>
    </w:p>
    <w:p w:rsidR="007B77FB" w:rsidRPr="007B77FB" w:rsidRDefault="007B77FB" w:rsidP="007B77FB">
      <w:pPr>
        <w:autoSpaceDE w:val="0"/>
        <w:autoSpaceDN w:val="0"/>
        <w:adjustRightInd w:val="0"/>
        <w:spacing w:line="440" w:lineRule="exact"/>
        <w:ind w:left="490"/>
        <w:jc w:val="left"/>
        <w:rPr>
          <w:rFonts w:ascii="宋体" w:cs="宋体"/>
          <w:kern w:val="0"/>
          <w:sz w:val="24"/>
        </w:rPr>
      </w:pPr>
      <w:r w:rsidRPr="007B77FB">
        <w:rPr>
          <w:rFonts w:ascii="宋体" w:cs="宋体" w:hint="eastAsia"/>
          <w:kern w:val="0"/>
          <w:sz w:val="24"/>
        </w:rPr>
        <w:t>电子邮件：</w:t>
      </w:r>
      <w:r w:rsidRPr="007B77FB">
        <w:rPr>
          <w:rFonts w:ascii="宋体" w:cs="宋体"/>
          <w:kern w:val="0"/>
          <w:sz w:val="24"/>
        </w:rPr>
        <w:t>minhx@suzhouterminals.com</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招标代理机构：江苏正华新工程咨询有限公司</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地址：苏州市宝带西路</w:t>
      </w:r>
      <w:r w:rsidRPr="007B77FB">
        <w:rPr>
          <w:rFonts w:ascii="宋体" w:hAnsi="宋体" w:cs="宋体"/>
          <w:kern w:val="0"/>
          <w:sz w:val="24"/>
        </w:rPr>
        <w:t>1566</w:t>
      </w:r>
      <w:r w:rsidRPr="007B77FB">
        <w:rPr>
          <w:rFonts w:ascii="宋体" w:hAnsi="宋体" w:cs="宋体" w:hint="eastAsia"/>
          <w:kern w:val="0"/>
          <w:sz w:val="24"/>
        </w:rPr>
        <w:t>号新锐</w:t>
      </w:r>
      <w:proofErr w:type="gramStart"/>
      <w:r w:rsidRPr="007B77FB">
        <w:rPr>
          <w:rFonts w:ascii="宋体" w:hAnsi="宋体" w:cs="宋体" w:hint="eastAsia"/>
          <w:kern w:val="0"/>
          <w:sz w:val="24"/>
        </w:rPr>
        <w:t>科创中心</w:t>
      </w:r>
      <w:proofErr w:type="gramEnd"/>
      <w:r w:rsidRPr="007B77FB">
        <w:rPr>
          <w:rFonts w:ascii="宋体" w:hAnsi="宋体" w:cs="宋体"/>
          <w:kern w:val="0"/>
          <w:sz w:val="24"/>
        </w:rPr>
        <w:t>2</w:t>
      </w:r>
      <w:r w:rsidRPr="007B77FB">
        <w:rPr>
          <w:rFonts w:ascii="宋体" w:hAnsi="宋体" w:cs="宋体" w:hint="eastAsia"/>
          <w:kern w:val="0"/>
          <w:sz w:val="24"/>
        </w:rPr>
        <w:t>幢</w:t>
      </w:r>
      <w:r w:rsidRPr="007B77FB">
        <w:rPr>
          <w:rFonts w:ascii="宋体" w:hAnsi="宋体" w:cs="宋体"/>
          <w:kern w:val="0"/>
          <w:sz w:val="24"/>
        </w:rPr>
        <w:t>13</w:t>
      </w:r>
      <w:r w:rsidRPr="007B77FB">
        <w:rPr>
          <w:rFonts w:ascii="宋体" w:hAnsi="宋体" w:cs="宋体" w:hint="eastAsia"/>
          <w:kern w:val="0"/>
          <w:sz w:val="24"/>
        </w:rPr>
        <w:t>楼</w:t>
      </w:r>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联系人：朱晓峰/</w:t>
      </w:r>
      <w:proofErr w:type="gramStart"/>
      <w:r w:rsidRPr="007B77FB">
        <w:rPr>
          <w:rFonts w:ascii="宋体" w:hAnsi="宋体" w:cs="宋体" w:hint="eastAsia"/>
          <w:kern w:val="0"/>
          <w:sz w:val="24"/>
        </w:rPr>
        <w:t>陆鸣阳</w:t>
      </w:r>
      <w:proofErr w:type="gramEnd"/>
    </w:p>
    <w:p w:rsidR="007B77FB" w:rsidRPr="007B77FB" w:rsidRDefault="007B77FB" w:rsidP="007B77FB">
      <w:pPr>
        <w:autoSpaceDE w:val="0"/>
        <w:autoSpaceDN w:val="0"/>
        <w:adjustRightInd w:val="0"/>
        <w:spacing w:line="440" w:lineRule="exact"/>
        <w:ind w:left="490"/>
        <w:jc w:val="left"/>
        <w:rPr>
          <w:rFonts w:ascii="宋体" w:hAnsi="宋体" w:cs="宋体"/>
          <w:kern w:val="0"/>
          <w:sz w:val="24"/>
        </w:rPr>
      </w:pPr>
      <w:r w:rsidRPr="007B77FB">
        <w:rPr>
          <w:rFonts w:ascii="宋体" w:hAnsi="宋体" w:cs="宋体" w:hint="eastAsia"/>
          <w:kern w:val="0"/>
          <w:sz w:val="24"/>
        </w:rPr>
        <w:t>电话：</w:t>
      </w:r>
      <w:r w:rsidRPr="007B77FB">
        <w:rPr>
          <w:rFonts w:ascii="宋体" w:hAnsi="宋体" w:cs="宋体"/>
          <w:kern w:val="0"/>
          <w:sz w:val="24"/>
        </w:rPr>
        <w:t>18018106622</w:t>
      </w:r>
    </w:p>
    <w:p w:rsidR="007B77FB" w:rsidRPr="007B77FB" w:rsidRDefault="007B77FB" w:rsidP="007B77FB">
      <w:pPr>
        <w:autoSpaceDE w:val="0"/>
        <w:autoSpaceDN w:val="0"/>
        <w:adjustRightInd w:val="0"/>
        <w:spacing w:line="440" w:lineRule="exact"/>
        <w:ind w:left="490"/>
        <w:jc w:val="left"/>
        <w:rPr>
          <w:rFonts w:ascii="宋体" w:hAnsi="宋体" w:cs="Arial"/>
          <w:kern w:val="0"/>
          <w:sz w:val="24"/>
        </w:rPr>
      </w:pPr>
      <w:r w:rsidRPr="007B77FB">
        <w:rPr>
          <w:rFonts w:ascii="宋体" w:hAnsi="宋体" w:cs="宋体" w:hint="eastAsia"/>
          <w:kern w:val="0"/>
          <w:sz w:val="24"/>
        </w:rPr>
        <w:t>电子邮件：</w:t>
      </w:r>
      <w:r w:rsidRPr="007B77FB">
        <w:rPr>
          <w:rFonts w:ascii="宋体" w:hAnsi="宋体" w:cs="Arial"/>
          <w:bCs/>
          <w:kern w:val="0"/>
          <w:sz w:val="24"/>
        </w:rPr>
        <w:t>jszh_tc@163.com</w:t>
      </w:r>
    </w:p>
    <w:p w:rsidR="007B77FB" w:rsidRPr="00075EFB" w:rsidRDefault="007B77FB" w:rsidP="007B77FB">
      <w:pPr>
        <w:autoSpaceDE w:val="0"/>
        <w:autoSpaceDN w:val="0"/>
        <w:adjustRightInd w:val="0"/>
        <w:spacing w:line="440" w:lineRule="exact"/>
        <w:ind w:left="490"/>
        <w:jc w:val="left"/>
        <w:rPr>
          <w:rFonts w:ascii="宋体" w:cs="宋体" w:hint="eastAsia"/>
          <w:kern w:val="0"/>
          <w:szCs w:val="21"/>
        </w:rPr>
      </w:pPr>
    </w:p>
    <w:p w:rsidR="007B77FB" w:rsidRPr="00075EFB" w:rsidRDefault="007B77FB" w:rsidP="007B77FB">
      <w:pPr>
        <w:autoSpaceDE w:val="0"/>
        <w:autoSpaceDN w:val="0"/>
        <w:adjustRightInd w:val="0"/>
        <w:spacing w:line="440" w:lineRule="exact"/>
        <w:ind w:left="490"/>
        <w:jc w:val="left"/>
        <w:rPr>
          <w:rFonts w:ascii="宋体" w:cs="宋体" w:hint="eastAsia"/>
          <w:kern w:val="0"/>
          <w:szCs w:val="21"/>
        </w:rPr>
      </w:pPr>
    </w:p>
    <w:p w:rsidR="007B77FB" w:rsidRPr="00075EFB" w:rsidRDefault="007B77FB" w:rsidP="007B77FB">
      <w:pPr>
        <w:autoSpaceDE w:val="0"/>
        <w:autoSpaceDN w:val="0"/>
        <w:adjustRightInd w:val="0"/>
        <w:spacing w:line="440" w:lineRule="exact"/>
        <w:ind w:firstLine="490"/>
        <w:jc w:val="left"/>
        <w:rPr>
          <w:rFonts w:ascii="宋体" w:cs="宋体" w:hint="eastAsia"/>
          <w:kern w:val="0"/>
          <w:szCs w:val="21"/>
        </w:rPr>
      </w:pPr>
    </w:p>
    <w:p w:rsidR="007B77FB" w:rsidRPr="00075EFB" w:rsidRDefault="007B77FB" w:rsidP="007B77FB">
      <w:pPr>
        <w:autoSpaceDE w:val="0"/>
        <w:autoSpaceDN w:val="0"/>
        <w:adjustRightInd w:val="0"/>
        <w:spacing w:line="440" w:lineRule="exact"/>
        <w:ind w:firstLine="490"/>
        <w:jc w:val="left"/>
        <w:rPr>
          <w:rFonts w:ascii="宋体" w:cs="宋体" w:hint="eastAsia"/>
          <w:kern w:val="0"/>
          <w:szCs w:val="21"/>
        </w:rPr>
      </w:pPr>
    </w:p>
    <w:p w:rsidR="007B77FB" w:rsidRPr="00075EFB" w:rsidRDefault="007B77FB" w:rsidP="007B77FB">
      <w:pPr>
        <w:autoSpaceDE w:val="0"/>
        <w:autoSpaceDN w:val="0"/>
        <w:adjustRightInd w:val="0"/>
        <w:spacing w:line="440" w:lineRule="exact"/>
        <w:jc w:val="center"/>
        <w:rPr>
          <w:rFonts w:ascii="黑体" w:eastAsia="黑体" w:hint="eastAsia"/>
          <w:sz w:val="32"/>
          <w:szCs w:val="32"/>
        </w:rPr>
      </w:pPr>
    </w:p>
    <w:p w:rsidR="00266FED" w:rsidRDefault="00266FED"/>
    <w:sectPr w:rsidR="00266FED" w:rsidSect="00266F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Sun,Italic">
    <w:altName w:val="宋体"/>
    <w:panose1 w:val="00000000000000000000"/>
    <w:charset w:val="86"/>
    <w:family w:val="auto"/>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77FB"/>
    <w:rsid w:val="00266FED"/>
    <w:rsid w:val="007B7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FB"/>
    <w:pPr>
      <w:widowControl w:val="0"/>
      <w:jc w:val="both"/>
    </w:pPr>
    <w:rPr>
      <w:rFonts w:ascii="Times New Roman" w:eastAsia="宋体" w:hAnsi="Times New Roman" w:cs="Times New Roman"/>
      <w:szCs w:val="24"/>
    </w:rPr>
  </w:style>
  <w:style w:type="paragraph" w:styleId="1">
    <w:name w:val="heading 1"/>
    <w:basedOn w:val="a"/>
    <w:next w:val="a"/>
    <w:link w:val="1Char"/>
    <w:qFormat/>
    <w:rsid w:val="007B77FB"/>
    <w:pPr>
      <w:keepNext/>
      <w:keepLines/>
      <w:spacing w:line="360" w:lineRule="auto"/>
      <w:outlineLvl w:val="0"/>
    </w:pPr>
    <w:rPr>
      <w:rFonts w:eastAsia="黑体"/>
      <w:b/>
      <w:bCs/>
      <w:kern w:val="44"/>
      <w:sz w:val="32"/>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77FB"/>
    <w:rPr>
      <w:rFonts w:ascii="Times New Roman" w:eastAsia="黑体" w:hAnsi="Times New Roman" w:cs="Times New Roman"/>
      <w:b/>
      <w:bCs/>
      <w:kern w:val="44"/>
      <w:sz w:val="32"/>
      <w:szCs w:val="44"/>
      <w:lang/>
    </w:rPr>
  </w:style>
  <w:style w:type="character" w:styleId="a3">
    <w:name w:val="Hyperlink"/>
    <w:uiPriority w:val="99"/>
    <w:rsid w:val="007B77FB"/>
    <w:rPr>
      <w:color w:val="000000"/>
      <w:u w:val="none"/>
    </w:rPr>
  </w:style>
  <w:style w:type="character" w:customStyle="1" w:styleId="Char">
    <w:name w:val="纯文本 Char"/>
    <w:link w:val="a4"/>
    <w:rsid w:val="007B77FB"/>
    <w:rPr>
      <w:rFonts w:ascii="宋体" w:eastAsia="宋体" w:hAnsi="Courier New"/>
      <w:szCs w:val="24"/>
    </w:rPr>
  </w:style>
  <w:style w:type="paragraph" w:styleId="a4">
    <w:name w:val="Plain Text"/>
    <w:basedOn w:val="a"/>
    <w:link w:val="Char"/>
    <w:rsid w:val="007B77FB"/>
    <w:rPr>
      <w:rFonts w:ascii="宋体" w:hAnsi="Courier New" w:cstheme="minorBidi"/>
    </w:rPr>
  </w:style>
  <w:style w:type="character" w:customStyle="1" w:styleId="Char1">
    <w:name w:val="纯文本 Char1"/>
    <w:basedOn w:val="a0"/>
    <w:link w:val="a4"/>
    <w:uiPriority w:val="99"/>
    <w:semiHidden/>
    <w:rsid w:val="007B77FB"/>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1</cp:revision>
  <dcterms:created xsi:type="dcterms:W3CDTF">2021-09-02T02:13:00Z</dcterms:created>
  <dcterms:modified xsi:type="dcterms:W3CDTF">2021-09-02T02:15:00Z</dcterms:modified>
</cp:coreProperties>
</file>