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CD" w:rsidRPr="003F5CB9" w:rsidRDefault="00B82147" w:rsidP="003F5CB9">
      <w:pPr>
        <w:jc w:val="center"/>
        <w:rPr>
          <w:b/>
        </w:rPr>
      </w:pPr>
      <w:r w:rsidRPr="00B82147">
        <w:rPr>
          <w:rFonts w:ascii="Calibri" w:eastAsia="宋体" w:hAnsi="Calibri" w:hint="eastAsia"/>
          <w:b/>
          <w:color w:val="000000"/>
        </w:rPr>
        <w:t>4G</w:t>
      </w:r>
      <w:r w:rsidRPr="00B82147">
        <w:rPr>
          <w:rFonts w:ascii="Calibri" w:eastAsia="宋体" w:hAnsi="Calibri" w:hint="eastAsia"/>
          <w:b/>
          <w:color w:val="000000"/>
        </w:rPr>
        <w:t>平板采购与安装服务项目（第三次）</w:t>
      </w:r>
      <w:r>
        <w:rPr>
          <w:rFonts w:ascii="Calibri" w:eastAsia="宋体" w:hAnsi="Calibri" w:hint="eastAsia"/>
          <w:b/>
          <w:color w:val="000000"/>
        </w:rPr>
        <w:t>中标</w:t>
      </w:r>
      <w:r w:rsidR="003F5CB9" w:rsidRPr="003F5CB9">
        <w:rPr>
          <w:rFonts w:ascii="Calibri" w:eastAsia="宋体" w:hAnsi="Calibri" w:hint="eastAsia"/>
          <w:b/>
          <w:color w:val="000000"/>
        </w:rPr>
        <w:t>公告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招标编号：</w:t>
      </w:r>
      <w:r>
        <w:rPr>
          <w:rFonts w:hint="eastAsia"/>
          <w:bCs/>
          <w:shd w:val="clear" w:color="auto" w:fill="FFFFFF"/>
        </w:rPr>
        <w:t>TI-2021-0</w:t>
      </w:r>
      <w:r w:rsidR="00B82147">
        <w:rPr>
          <w:rFonts w:hint="eastAsia"/>
          <w:bCs/>
          <w:shd w:val="clear" w:color="auto" w:fill="FFFFFF"/>
        </w:rPr>
        <w:t>47</w:t>
      </w:r>
    </w:p>
    <w:p w:rsidR="003F5CB9" w:rsidRPr="00B82147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招标单位：苏州现代货箱码头有限公司</w:t>
      </w:r>
    </w:p>
    <w:p w:rsidR="003F5CB9" w:rsidRP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项目名称：</w:t>
      </w:r>
      <w:r w:rsidR="00B82147" w:rsidRPr="00B82147">
        <w:rPr>
          <w:rFonts w:ascii="Arial" w:hAnsi="Arial" w:cs="Arial" w:hint="eastAsia"/>
          <w:color w:val="333333"/>
          <w:sz w:val="21"/>
          <w:szCs w:val="21"/>
        </w:rPr>
        <w:t>4G</w:t>
      </w:r>
      <w:r w:rsidR="00B82147" w:rsidRPr="00B82147">
        <w:rPr>
          <w:rFonts w:ascii="Arial" w:hAnsi="Arial" w:cs="Arial" w:hint="eastAsia"/>
          <w:color w:val="333333"/>
          <w:sz w:val="21"/>
          <w:szCs w:val="21"/>
        </w:rPr>
        <w:t>平板采购与安装服务项目</w:t>
      </w:r>
    </w:p>
    <w:p w:rsidR="003F5CB9" w:rsidRDefault="00B82147" w:rsidP="003F5CB9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开标</w:t>
      </w:r>
      <w:r w:rsidR="003F5CB9">
        <w:rPr>
          <w:rFonts w:ascii="Arial" w:hAnsi="Arial" w:cs="Arial"/>
          <w:color w:val="000000"/>
          <w:sz w:val="21"/>
          <w:szCs w:val="21"/>
        </w:rPr>
        <w:t>时间：</w:t>
      </w:r>
      <w:r w:rsidR="003F5CB9">
        <w:rPr>
          <w:rFonts w:ascii="Arial" w:hAnsi="Arial" w:cs="Arial"/>
          <w:color w:val="000000"/>
          <w:sz w:val="21"/>
          <w:szCs w:val="21"/>
        </w:rPr>
        <w:t>2021</w:t>
      </w:r>
      <w:r w:rsidR="003F5CB9">
        <w:rPr>
          <w:rFonts w:ascii="Arial" w:hAnsi="Arial" w:cs="Arial"/>
          <w:color w:val="000000"/>
          <w:sz w:val="21"/>
          <w:szCs w:val="21"/>
        </w:rPr>
        <w:t>年</w:t>
      </w:r>
      <w:r w:rsidR="003F5CB9">
        <w:rPr>
          <w:rFonts w:ascii="Arial" w:hAnsi="Arial" w:cs="Arial"/>
          <w:color w:val="000000"/>
          <w:sz w:val="21"/>
          <w:szCs w:val="21"/>
        </w:rPr>
        <w:t>1</w:t>
      </w:r>
      <w:r w:rsidR="003F5CB9">
        <w:rPr>
          <w:rFonts w:ascii="Arial" w:hAnsi="Arial" w:cs="Arial" w:hint="eastAsia"/>
          <w:color w:val="000000"/>
          <w:sz w:val="21"/>
          <w:szCs w:val="21"/>
        </w:rPr>
        <w:t>1</w:t>
      </w:r>
      <w:r w:rsidR="003F5CB9"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18</w:t>
      </w:r>
      <w:r w:rsidR="003F5CB9">
        <w:rPr>
          <w:rFonts w:ascii="Arial" w:hAnsi="Arial" w:cs="Arial"/>
          <w:color w:val="000000"/>
          <w:sz w:val="21"/>
          <w:szCs w:val="21"/>
        </w:rPr>
        <w:t>日</w:t>
      </w:r>
    </w:p>
    <w:p w:rsidR="00B82147" w:rsidRDefault="00B82147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谈判时间：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 w:hint="eastAsia"/>
          <w:color w:val="000000"/>
          <w:sz w:val="21"/>
          <w:szCs w:val="21"/>
        </w:rPr>
        <w:t>18</w:t>
      </w:r>
      <w:r>
        <w:rPr>
          <w:rFonts w:ascii="Arial" w:hAnsi="Arial" w:cs="Arial"/>
          <w:color w:val="000000"/>
          <w:sz w:val="21"/>
          <w:szCs w:val="21"/>
        </w:rPr>
        <w:t>日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公示时间：</w:t>
      </w:r>
      <w:r>
        <w:rPr>
          <w:rFonts w:ascii="Arial" w:hAnsi="Arial" w:cs="Arial"/>
          <w:color w:val="333333"/>
          <w:sz w:val="21"/>
          <w:szCs w:val="21"/>
        </w:rPr>
        <w:t>2021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 w:hint="eastAsia"/>
          <w:color w:val="333333"/>
          <w:sz w:val="21"/>
          <w:szCs w:val="21"/>
        </w:rPr>
        <w:t>18</w:t>
      </w:r>
      <w:r>
        <w:rPr>
          <w:rFonts w:ascii="Arial" w:hAnsi="Arial" w:cs="Arial"/>
          <w:color w:val="333333"/>
          <w:sz w:val="21"/>
          <w:szCs w:val="21"/>
        </w:rPr>
        <w:t>日至</w:t>
      </w:r>
      <w:r>
        <w:rPr>
          <w:rFonts w:ascii="Arial" w:hAnsi="Arial" w:cs="Arial"/>
          <w:color w:val="333333"/>
          <w:sz w:val="21"/>
          <w:szCs w:val="21"/>
        </w:rPr>
        <w:t>2021</w:t>
      </w:r>
      <w:r>
        <w:rPr>
          <w:rFonts w:ascii="Arial" w:hAnsi="Arial" w:cs="Arial"/>
          <w:color w:val="333333"/>
          <w:sz w:val="21"/>
          <w:szCs w:val="21"/>
        </w:rPr>
        <w:t>年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月</w:t>
      </w:r>
      <w:r>
        <w:rPr>
          <w:rFonts w:ascii="Arial" w:hAnsi="Arial" w:cs="Arial" w:hint="eastAsia"/>
          <w:color w:val="333333"/>
          <w:sz w:val="21"/>
          <w:szCs w:val="21"/>
        </w:rPr>
        <w:t>2</w:t>
      </w:r>
      <w:r w:rsidR="00B82147">
        <w:rPr>
          <w:rFonts w:ascii="Arial" w:hAnsi="Arial" w:cs="Arial" w:hint="eastAsia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日</w:t>
      </w:r>
    </w:p>
    <w:p w:rsidR="003F5CB9" w:rsidRDefault="00B82147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成交人</w:t>
      </w:r>
      <w:r w:rsidR="003F5CB9">
        <w:rPr>
          <w:rFonts w:ascii="Arial" w:hAnsi="Arial" w:cs="Arial"/>
          <w:color w:val="333333"/>
          <w:sz w:val="21"/>
          <w:szCs w:val="21"/>
        </w:rPr>
        <w:t>：</w:t>
      </w:r>
      <w:r w:rsidR="003F5CB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太仓市欣诺贸易有限公司</w:t>
      </w:r>
      <w:r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3F5CB9">
        <w:rPr>
          <w:rFonts w:ascii="Arial" w:hAnsi="Arial" w:cs="Arial"/>
          <w:color w:val="333333"/>
          <w:sz w:val="21"/>
          <w:szCs w:val="21"/>
        </w:rPr>
        <w:t>。</w:t>
      </w:r>
    </w:p>
    <w:p w:rsidR="003F5CB9" w:rsidRDefault="00B82147" w:rsidP="003F5CB9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成交价格</w:t>
      </w:r>
      <w:r>
        <w:rPr>
          <w:rFonts w:ascii="Arial" w:hAnsi="Arial" w:cs="Arial" w:hint="eastAsia"/>
          <w:color w:val="000000"/>
          <w:sz w:val="21"/>
          <w:szCs w:val="21"/>
        </w:rPr>
        <w:t>：</w:t>
      </w:r>
      <w:r>
        <w:rPr>
          <w:rFonts w:ascii="Arial" w:hAnsi="Arial" w:cs="Arial" w:hint="eastAsia"/>
          <w:color w:val="000000"/>
          <w:sz w:val="21"/>
          <w:szCs w:val="21"/>
        </w:rPr>
        <w:t>89458.25</w:t>
      </w:r>
    </w:p>
    <w:p w:rsidR="00B82147" w:rsidRDefault="00B82147" w:rsidP="003F5CB9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</w:p>
    <w:p w:rsidR="00B82147" w:rsidRDefault="00B82147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公示期间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如有异议可通过以下方式反映：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苏州现代货箱码头有限公司纪委</w:t>
      </w:r>
    </w:p>
    <w:p w:rsidR="003F5CB9" w:rsidRDefault="003F5CB9" w:rsidP="003F5CB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联系电话：</w:t>
      </w:r>
      <w:r>
        <w:rPr>
          <w:rFonts w:ascii="Arial" w:hAnsi="Arial" w:cs="Arial"/>
          <w:color w:val="000000"/>
          <w:sz w:val="21"/>
          <w:szCs w:val="21"/>
        </w:rPr>
        <w:t>0512-53182800</w:t>
      </w:r>
    </w:p>
    <w:p w:rsidR="003F5CB9" w:rsidRDefault="003F5CB9"/>
    <w:sectPr w:rsidR="003F5CB9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CB9"/>
    <w:rsid w:val="002268C2"/>
    <w:rsid w:val="002649CA"/>
    <w:rsid w:val="003F5CB9"/>
    <w:rsid w:val="005A5623"/>
    <w:rsid w:val="00AE04CD"/>
    <w:rsid w:val="00B571D3"/>
    <w:rsid w:val="00B8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4</cp:revision>
  <dcterms:created xsi:type="dcterms:W3CDTF">2021-11-18T00:42:00Z</dcterms:created>
  <dcterms:modified xsi:type="dcterms:W3CDTF">2021-11-18T07:40:00Z</dcterms:modified>
</cp:coreProperties>
</file>